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22" w:rsidRPr="00F75467" w:rsidRDefault="00836194">
      <w:pPr>
        <w:pStyle w:val="Kop1"/>
        <w:rPr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1381979</wp:posOffset>
                </wp:positionH>
                <wp:positionV relativeFrom="paragraph">
                  <wp:posOffset>21173</wp:posOffset>
                </wp:positionV>
                <wp:extent cx="5029200" cy="2354317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35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22" w:rsidRDefault="00CC2C22">
                            <w:pPr>
                              <w:pStyle w:val="Kop2"/>
                              <w:rPr>
                                <w:sz w:val="30"/>
                                <w:lang w:val="nl-NL"/>
                              </w:rPr>
                            </w:pPr>
                            <w:r>
                              <w:rPr>
                                <w:sz w:val="30"/>
                                <w:lang w:val="nl-NL"/>
                              </w:rPr>
                              <w:t xml:space="preserve">Koninklijke Belgische Kunstschaatsen Federatie </w:t>
                            </w:r>
                            <w:r w:rsidR="00DB4E49">
                              <w:rPr>
                                <w:sz w:val="30"/>
                                <w:lang w:val="nl-NL"/>
                              </w:rPr>
                              <w:t>–</w:t>
                            </w:r>
                            <w:r>
                              <w:rPr>
                                <w:sz w:val="30"/>
                                <w:lang w:val="nl-NL"/>
                              </w:rPr>
                              <w:t xml:space="preserve"> KBKF</w:t>
                            </w:r>
                          </w:p>
                          <w:p w:rsidR="00DB4E49" w:rsidRPr="00DB4E49" w:rsidRDefault="00DB4E49" w:rsidP="00DB4E4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B4E4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Royal Belgian </w:t>
                            </w:r>
                            <w:proofErr w:type="spellStart"/>
                            <w:r w:rsidRPr="00DB4E4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Figureskating</w:t>
                            </w:r>
                            <w:proofErr w:type="spellEnd"/>
                            <w:r w:rsidRPr="00DB4E4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Federation (RBFF)</w:t>
                            </w:r>
                            <w:r w:rsidRPr="00DB4E49">
                              <w:rPr>
                                <w:b/>
                                <w:lang w:val="en-US"/>
                              </w:rPr>
                              <w:tab/>
                            </w:r>
                          </w:p>
                          <w:p w:rsidR="00CC2C22" w:rsidRDefault="00CC2C22">
                            <w:pPr>
                              <w:pStyle w:val="Kop2"/>
                            </w:pPr>
                            <w:r>
                              <w:rPr>
                                <w:sz w:val="30"/>
                              </w:rPr>
                              <w:t>Fédération Royale Belge de Patinage Artistique - FRBPA</w:t>
                            </w:r>
                          </w:p>
                          <w:p w:rsidR="00CC2C22" w:rsidRDefault="00CC2C2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vereniging zonder winstgevend doel – association sans but lucratif</w:t>
                            </w:r>
                          </w:p>
                          <w:p w:rsidR="00CC2C22" w:rsidRDefault="00CC2C2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aangesloten</w:t>
                            </w:r>
                            <w:proofErr w:type="spellEnd"/>
                            <w:r>
                              <w:rPr>
                                <w:sz w:val="18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sz w:val="18"/>
                                <w:lang w:val="fr-BE"/>
                              </w:rPr>
                              <w:t xml:space="preserve">/affilié au BOIC-COIB en/et </w:t>
                            </w:r>
                            <w:smartTag w:uri="urn:schemas-microsoft-com:office:smarttags" w:element="PersonName">
                              <w:r>
                                <w:rPr>
                                  <w:sz w:val="18"/>
                                  <w:lang w:val="fr-BE"/>
                                </w:rPr>
                                <w:t>ISU</w:t>
                              </w:r>
                            </w:smartTag>
                          </w:p>
                          <w:p w:rsidR="00CC2C22" w:rsidRPr="00B5640E" w:rsidRDefault="00CC2C2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B5640E">
                              <w:rPr>
                                <w:sz w:val="20"/>
                                <w:lang w:val="fr-BE"/>
                              </w:rPr>
                              <w:t>bank / banque 230.0327154.90</w:t>
                            </w:r>
                          </w:p>
                          <w:p w:rsidR="00CC2C22" w:rsidRPr="00B5640E" w:rsidRDefault="00CC2C22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CC2C22" w:rsidRPr="00B5640E" w:rsidRDefault="00B824F1" w:rsidP="00B824F1">
                            <w:pPr>
                              <w:pStyle w:val="Kop4"/>
                              <w:jc w:val="left"/>
                              <w:rPr>
                                <w:lang w:val="fr-BE"/>
                              </w:rPr>
                            </w:pPr>
                            <w:r w:rsidRPr="00B5640E">
                              <w:rPr>
                                <w:lang w:val="fr-BE"/>
                              </w:rPr>
                              <w:t>President</w:t>
                            </w:r>
                            <w:r w:rsidR="00C71352">
                              <w:rPr>
                                <w:lang w:val="fr-BE"/>
                              </w:rPr>
                              <w:t xml:space="preserve">: </w:t>
                            </w:r>
                            <w:r w:rsidR="00C71352">
                              <w:rPr>
                                <w:lang w:val="fr-BE"/>
                              </w:rPr>
                              <w:tab/>
                              <w:t xml:space="preserve">Ton Mulder </w:t>
                            </w:r>
                            <w:proofErr w:type="spellStart"/>
                            <w:r w:rsidR="00C71352">
                              <w:rPr>
                                <w:lang w:val="fr-BE"/>
                              </w:rPr>
                              <w:t>Binnenhof</w:t>
                            </w:r>
                            <w:proofErr w:type="spellEnd"/>
                            <w:r w:rsidR="00C71352">
                              <w:rPr>
                                <w:lang w:val="fr-BE"/>
                              </w:rPr>
                              <w:t xml:space="preserve"> 21</w:t>
                            </w:r>
                            <w:r w:rsidR="00CC2C22" w:rsidRPr="00B5640E">
                              <w:rPr>
                                <w:lang w:val="fr-BE"/>
                              </w:rPr>
                              <w:t>,  8940 – Wervik</w:t>
                            </w:r>
                          </w:p>
                          <w:p w:rsidR="00CC2C22" w:rsidRPr="00B5640E" w:rsidRDefault="00CC2C22">
                            <w:pPr>
                              <w:rPr>
                                <w:lang w:val="fr-BE"/>
                              </w:rPr>
                            </w:pPr>
                            <w:r w:rsidRPr="00B5640E">
                              <w:rPr>
                                <w:lang w:val="fr-BE"/>
                              </w:rPr>
                              <w:tab/>
                            </w:r>
                            <w:r w:rsidRPr="00B5640E">
                              <w:rPr>
                                <w:lang w:val="fr-BE"/>
                              </w:rPr>
                              <w:tab/>
                              <w:t xml:space="preserve">     Tel: 056 – 31.00.65 - fax: 056 / 31.54.95</w:t>
                            </w:r>
                            <w:r w:rsidRPr="00B5640E">
                              <w:rPr>
                                <w:lang w:val="fr-BE"/>
                              </w:rPr>
                              <w:tab/>
                            </w:r>
                          </w:p>
                          <w:p w:rsidR="00CC2C22" w:rsidRDefault="00F75467">
                            <w:pPr>
                              <w:ind w:left="708"/>
                              <w:jc w:val="center"/>
                              <w:rPr>
                                <w:rStyle w:val="Hyperlink"/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  e-mail: </w:t>
                            </w:r>
                            <w:hyperlink r:id="rId6" w:history="1">
                              <w:r w:rsidR="00ED54D8" w:rsidRPr="00CA6262">
                                <w:rPr>
                                  <w:rStyle w:val="Hyperlink"/>
                                  <w:sz w:val="20"/>
                                  <w:lang w:val="fr-BE"/>
                                </w:rPr>
                                <w:t>tm.vksb@telenet.be</w:t>
                              </w:r>
                            </w:hyperlink>
                          </w:p>
                          <w:p w:rsidR="00DB4E49" w:rsidRDefault="00DB4E49" w:rsidP="00DB4E49">
                            <w:pP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</w:pP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>Secretary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>-General :</w:t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  <w:t xml:space="preserve">Peter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>Riskin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>Zavelstraat</w:t>
                            </w:r>
                            <w:proofErr w:type="spellEnd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 xml:space="preserve"> 8, B-3071 </w:t>
                            </w:r>
                            <w:proofErr w:type="spellStart"/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>Erps-Kwerps</w:t>
                            </w:r>
                            <w:proofErr w:type="spellEnd"/>
                          </w:p>
                          <w:p w:rsidR="00DB4E49" w:rsidRDefault="00DB4E49" w:rsidP="00DB4E49">
                            <w:pP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  <w:t>Tel : +32 2 759 34 78, mobile +32 475 34 54 91</w:t>
                            </w:r>
                          </w:p>
                          <w:p w:rsidR="00DB4E49" w:rsidRDefault="00DB4E49" w:rsidP="00DB4E49">
                            <w:pP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b/>
                                <w:color w:val="auto"/>
                                <w:sz w:val="20"/>
                                <w:u w:val="none"/>
                                <w:lang w:val="fr-BE"/>
                              </w:rPr>
                              <w:tab/>
                            </w:r>
                            <w:hyperlink r:id="rId7" w:history="1">
                              <w:r w:rsidR="00C71352" w:rsidRPr="004C206E">
                                <w:rPr>
                                  <w:rStyle w:val="Hyperlink"/>
                                  <w:b/>
                                  <w:sz w:val="20"/>
                                  <w:lang w:val="fr-BE"/>
                                </w:rPr>
                                <w:t>secretary.skatebelgium@gmail.com</w:t>
                              </w:r>
                            </w:hyperlink>
                          </w:p>
                          <w:p w:rsidR="00DB4E49" w:rsidRPr="00DB4E49" w:rsidRDefault="00DB4E49" w:rsidP="00DB4E49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</w:p>
                          <w:p w:rsidR="00ED54D8" w:rsidRDefault="00ED54D8">
                            <w:pPr>
                              <w:ind w:left="708"/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</w:p>
                          <w:p w:rsidR="00ED54D8" w:rsidRDefault="00ED54D8">
                            <w:pPr>
                              <w:ind w:left="708"/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8pt;margin-top:1.65pt;width:396pt;height:1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UShA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" o:allowincell="f" stroked="f">
                <v:textbox>
                  <w:txbxContent>
                    <w:p w:rsidR="00CC2C22" w:rsidRDefault="00CC2C22">
                      <w:pPr>
                        <w:pStyle w:val="Kop2"/>
                        <w:rPr>
                          <w:sz w:val="30"/>
                          <w:lang w:val="nl-NL"/>
                        </w:rPr>
                      </w:pPr>
                      <w:r>
                        <w:rPr>
                          <w:sz w:val="30"/>
                          <w:lang w:val="nl-NL"/>
                        </w:rPr>
                        <w:t xml:space="preserve">Koninklijke Belgische Kunstschaatsen Federatie </w:t>
                      </w:r>
                      <w:r w:rsidR="00DB4E49">
                        <w:rPr>
                          <w:sz w:val="30"/>
                          <w:lang w:val="nl-NL"/>
                        </w:rPr>
                        <w:t>–</w:t>
                      </w:r>
                      <w:r>
                        <w:rPr>
                          <w:sz w:val="30"/>
                          <w:lang w:val="nl-NL"/>
                        </w:rPr>
                        <w:t xml:space="preserve"> KBKF</w:t>
                      </w:r>
                    </w:p>
                    <w:p w:rsidR="00DB4E49" w:rsidRPr="00DB4E49" w:rsidRDefault="00DB4E49" w:rsidP="00DB4E4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DB4E49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Royal Belgian </w:t>
                      </w:r>
                      <w:proofErr w:type="spellStart"/>
                      <w:r w:rsidRPr="00DB4E49">
                        <w:rPr>
                          <w:b/>
                          <w:sz w:val="28"/>
                          <w:szCs w:val="28"/>
                          <w:lang w:val="en-US"/>
                        </w:rPr>
                        <w:t>Figureskating</w:t>
                      </w:r>
                      <w:proofErr w:type="spellEnd"/>
                      <w:r w:rsidRPr="00DB4E49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Federation (RBFF)</w:t>
                      </w:r>
                      <w:r w:rsidRPr="00DB4E49">
                        <w:rPr>
                          <w:b/>
                          <w:lang w:val="en-US"/>
                        </w:rPr>
                        <w:tab/>
                      </w:r>
                    </w:p>
                    <w:p w:rsidR="00CC2C22" w:rsidRDefault="00CC2C22">
                      <w:pPr>
                        <w:pStyle w:val="Kop2"/>
                      </w:pPr>
                      <w:r>
                        <w:rPr>
                          <w:sz w:val="30"/>
                        </w:rPr>
                        <w:t>Fédération Royale Belge de Patinage Artistique - FRBPA</w:t>
                      </w:r>
                    </w:p>
                    <w:p w:rsidR="00CC2C22" w:rsidRDefault="00CC2C2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vereniging zonder winstgevend doel – association sans but lucratif</w:t>
                      </w:r>
                    </w:p>
                    <w:p w:rsidR="00CC2C22" w:rsidRDefault="00CC2C2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proofErr w:type="spellStart"/>
                      <w:r>
                        <w:rPr>
                          <w:sz w:val="18"/>
                          <w:lang w:val="fr-BE"/>
                        </w:rPr>
                        <w:t>aangesloten</w:t>
                      </w:r>
                      <w:proofErr w:type="spellEnd"/>
                      <w:r>
                        <w:rPr>
                          <w:sz w:val="18"/>
                          <w:lang w:val="fr-B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bij</w:t>
                      </w:r>
                      <w:proofErr w:type="spellEnd"/>
                      <w:r>
                        <w:rPr>
                          <w:sz w:val="18"/>
                          <w:lang w:val="fr-BE"/>
                        </w:rPr>
                        <w:t xml:space="preserve">/affilié au BOIC-COIB en/et </w:t>
                      </w:r>
                      <w:smartTag w:uri="urn:schemas-microsoft-com:office:smarttags" w:element="PersonName">
                        <w:r>
                          <w:rPr>
                            <w:sz w:val="18"/>
                            <w:lang w:val="fr-BE"/>
                          </w:rPr>
                          <w:t>ISU</w:t>
                        </w:r>
                      </w:smartTag>
                    </w:p>
                    <w:p w:rsidR="00CC2C22" w:rsidRPr="00B5640E" w:rsidRDefault="00CC2C2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B5640E">
                        <w:rPr>
                          <w:sz w:val="20"/>
                          <w:lang w:val="fr-BE"/>
                        </w:rPr>
                        <w:t>bank / banque 230.0327154.90</w:t>
                      </w:r>
                    </w:p>
                    <w:p w:rsidR="00CC2C22" w:rsidRPr="00B5640E" w:rsidRDefault="00CC2C22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CC2C22" w:rsidRPr="00B5640E" w:rsidRDefault="00B824F1" w:rsidP="00B824F1">
                      <w:pPr>
                        <w:pStyle w:val="Kop4"/>
                        <w:jc w:val="left"/>
                        <w:rPr>
                          <w:lang w:val="fr-BE"/>
                        </w:rPr>
                      </w:pPr>
                      <w:r w:rsidRPr="00B5640E">
                        <w:rPr>
                          <w:lang w:val="fr-BE"/>
                        </w:rPr>
                        <w:t>President</w:t>
                      </w:r>
                      <w:r w:rsidR="00C71352">
                        <w:rPr>
                          <w:lang w:val="fr-BE"/>
                        </w:rPr>
                        <w:t xml:space="preserve">: </w:t>
                      </w:r>
                      <w:r w:rsidR="00C71352">
                        <w:rPr>
                          <w:lang w:val="fr-BE"/>
                        </w:rPr>
                        <w:tab/>
                        <w:t xml:space="preserve">Ton Mulder </w:t>
                      </w:r>
                      <w:proofErr w:type="spellStart"/>
                      <w:r w:rsidR="00C71352">
                        <w:rPr>
                          <w:lang w:val="fr-BE"/>
                        </w:rPr>
                        <w:t>Binnenhof</w:t>
                      </w:r>
                      <w:proofErr w:type="spellEnd"/>
                      <w:r w:rsidR="00C71352">
                        <w:rPr>
                          <w:lang w:val="fr-BE"/>
                        </w:rPr>
                        <w:t xml:space="preserve"> 21</w:t>
                      </w:r>
                      <w:r w:rsidR="00CC2C22" w:rsidRPr="00B5640E">
                        <w:rPr>
                          <w:lang w:val="fr-BE"/>
                        </w:rPr>
                        <w:t>,  8940 – Wervik</w:t>
                      </w:r>
                    </w:p>
                    <w:p w:rsidR="00CC2C22" w:rsidRPr="00B5640E" w:rsidRDefault="00CC2C22">
                      <w:pPr>
                        <w:rPr>
                          <w:lang w:val="fr-BE"/>
                        </w:rPr>
                      </w:pPr>
                      <w:r w:rsidRPr="00B5640E">
                        <w:rPr>
                          <w:lang w:val="fr-BE"/>
                        </w:rPr>
                        <w:tab/>
                      </w:r>
                      <w:r w:rsidRPr="00B5640E">
                        <w:rPr>
                          <w:lang w:val="fr-BE"/>
                        </w:rPr>
                        <w:tab/>
                        <w:t xml:space="preserve">     Tel: 056 – 31.00.65 - fax: 056 / 31.54.95</w:t>
                      </w:r>
                      <w:r w:rsidRPr="00B5640E">
                        <w:rPr>
                          <w:lang w:val="fr-BE"/>
                        </w:rPr>
                        <w:tab/>
                      </w:r>
                    </w:p>
                    <w:p w:rsidR="00CC2C22" w:rsidRDefault="00F75467">
                      <w:pPr>
                        <w:ind w:left="708"/>
                        <w:jc w:val="center"/>
                        <w:rPr>
                          <w:rStyle w:val="Hyperlink"/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  e-mail: </w:t>
                      </w:r>
                      <w:hyperlink r:id="rId8" w:history="1">
                        <w:r w:rsidR="00ED54D8" w:rsidRPr="00CA6262">
                          <w:rPr>
                            <w:rStyle w:val="Hyperlink"/>
                            <w:sz w:val="20"/>
                            <w:lang w:val="fr-BE"/>
                          </w:rPr>
                          <w:t>tm.vksb@telenet.be</w:t>
                        </w:r>
                      </w:hyperlink>
                    </w:p>
                    <w:p w:rsidR="00DB4E49" w:rsidRDefault="00DB4E49" w:rsidP="00DB4E49">
                      <w:pP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</w:pP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>Secretary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>-General :</w:t>
                      </w: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  <w:t xml:space="preserve">Peter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>Riskin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>Zavelstraat</w:t>
                      </w:r>
                      <w:proofErr w:type="spellEnd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 xml:space="preserve"> 8, B-3071 </w:t>
                      </w:r>
                      <w:proofErr w:type="spellStart"/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>Erps-Kwerps</w:t>
                      </w:r>
                      <w:proofErr w:type="spellEnd"/>
                    </w:p>
                    <w:p w:rsidR="00DB4E49" w:rsidRDefault="00DB4E49" w:rsidP="00DB4E49">
                      <w:pP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</w: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</w: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  <w:t>Tel : +32 2 759 34 78, mobile +32 475 34 54 91</w:t>
                      </w:r>
                    </w:p>
                    <w:p w:rsidR="00DB4E49" w:rsidRDefault="00DB4E49" w:rsidP="00DB4E49">
                      <w:pP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</w:pP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</w: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</w:r>
                      <w:r>
                        <w:rPr>
                          <w:rStyle w:val="Hyperlink"/>
                          <w:b/>
                          <w:color w:val="auto"/>
                          <w:sz w:val="20"/>
                          <w:u w:val="none"/>
                          <w:lang w:val="fr-BE"/>
                        </w:rPr>
                        <w:tab/>
                      </w:r>
                      <w:hyperlink r:id="rId9" w:history="1">
                        <w:r w:rsidR="00C71352" w:rsidRPr="004C206E">
                          <w:rPr>
                            <w:rStyle w:val="Hyperlink"/>
                            <w:b/>
                            <w:sz w:val="20"/>
                            <w:lang w:val="fr-BE"/>
                          </w:rPr>
                          <w:t>secretary.skatebelgium@gmail.com</w:t>
                        </w:r>
                      </w:hyperlink>
                    </w:p>
                    <w:p w:rsidR="00DB4E49" w:rsidRPr="00DB4E49" w:rsidRDefault="00DB4E49" w:rsidP="00DB4E49">
                      <w:pPr>
                        <w:rPr>
                          <w:b/>
                          <w:sz w:val="20"/>
                          <w:lang w:val="fr-BE"/>
                        </w:rPr>
                      </w:pPr>
                    </w:p>
                    <w:p w:rsidR="00ED54D8" w:rsidRDefault="00ED54D8">
                      <w:pPr>
                        <w:ind w:left="708"/>
                        <w:jc w:val="center"/>
                        <w:rPr>
                          <w:sz w:val="20"/>
                          <w:lang w:val="fr-BE"/>
                        </w:rPr>
                      </w:pPr>
                    </w:p>
                    <w:p w:rsidR="00ED54D8" w:rsidRDefault="00ED54D8">
                      <w:pPr>
                        <w:ind w:left="708"/>
                        <w:jc w:val="center"/>
                        <w:rPr>
                          <w:sz w:val="2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22" w:rsidRPr="000C1915">
        <w:rPr>
          <w:b w:val="0"/>
          <w:color w:val="000000"/>
          <w:sz w:val="28"/>
        </w:rPr>
        <w:object w:dxaOrig="1846" w:dyaOrig="2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153.25pt" o:ole="" fillcolor="window">
            <v:imagedata r:id="rId10" o:title=""/>
          </v:shape>
          <o:OLEObject Type="Embed" ProgID="Word.Picture.8" ShapeID="_x0000_i1025" DrawAspect="Content" ObjectID="_1474625472" r:id="rId11"/>
        </w:object>
      </w:r>
      <w:r w:rsidR="00ED54D8">
        <w:rPr>
          <w:lang w:val="en-GB"/>
        </w:rPr>
        <w:t xml:space="preserve">    </w:t>
      </w:r>
      <w:r w:rsidR="00CC2C22" w:rsidRPr="00F75467">
        <w:rPr>
          <w:lang w:val="en-GB"/>
        </w:rPr>
        <w:t xml:space="preserve">                                   </w:t>
      </w:r>
    </w:p>
    <w:p w:rsidR="00CC2C22" w:rsidRPr="00F75467" w:rsidRDefault="00CC2C22">
      <w:pPr>
        <w:pStyle w:val="Kop1"/>
        <w:rPr>
          <w:sz w:val="20"/>
          <w:lang w:val="en-GB"/>
        </w:rPr>
      </w:pPr>
    </w:p>
    <w:p w:rsidR="00CC2C22" w:rsidRPr="00700E5C" w:rsidRDefault="00CC2C22">
      <w:pPr>
        <w:pStyle w:val="Kop1"/>
        <w:rPr>
          <w:sz w:val="22"/>
          <w:szCs w:val="22"/>
          <w:lang w:val="en-GB"/>
        </w:rPr>
      </w:pPr>
    </w:p>
    <w:p w:rsidR="005A5FBF" w:rsidRDefault="00CC2C22">
      <w:pPr>
        <w:pStyle w:val="Kop1"/>
        <w:rPr>
          <w:sz w:val="22"/>
          <w:szCs w:val="22"/>
          <w:lang w:val="en-GB"/>
        </w:rPr>
      </w:pPr>
      <w:r w:rsidRPr="00700E5C">
        <w:rPr>
          <w:sz w:val="22"/>
          <w:szCs w:val="22"/>
          <w:lang w:val="en-GB"/>
        </w:rPr>
        <w:tab/>
      </w:r>
    </w:p>
    <w:p w:rsidR="00CC2C22" w:rsidRDefault="00CC2C22">
      <w:pPr>
        <w:pStyle w:val="Kop1"/>
        <w:rPr>
          <w:b w:val="0"/>
          <w:bCs/>
          <w:sz w:val="22"/>
          <w:szCs w:val="22"/>
        </w:rPr>
      </w:pP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Pr="00700E5C">
        <w:rPr>
          <w:sz w:val="22"/>
          <w:szCs w:val="22"/>
          <w:lang w:val="en-GB"/>
        </w:rPr>
        <w:tab/>
      </w:r>
      <w:r w:rsidR="00FF335A" w:rsidRPr="00700E5C">
        <w:rPr>
          <w:b w:val="0"/>
          <w:bCs/>
          <w:sz w:val="22"/>
          <w:szCs w:val="22"/>
        </w:rPr>
        <w:fldChar w:fldCharType="begin"/>
      </w:r>
      <w:r w:rsidRPr="00700E5C">
        <w:rPr>
          <w:b w:val="0"/>
          <w:bCs/>
          <w:sz w:val="22"/>
          <w:szCs w:val="22"/>
        </w:rPr>
        <w:instrText xml:space="preserve"> TIME \@ "dddd d MMMM yyyy" </w:instrText>
      </w:r>
      <w:r w:rsidR="00FF335A" w:rsidRPr="00700E5C">
        <w:rPr>
          <w:b w:val="0"/>
          <w:bCs/>
          <w:sz w:val="22"/>
          <w:szCs w:val="22"/>
        </w:rPr>
        <w:fldChar w:fldCharType="separate"/>
      </w:r>
      <w:r w:rsidR="006C7004">
        <w:rPr>
          <w:b w:val="0"/>
          <w:bCs/>
          <w:noProof/>
          <w:sz w:val="22"/>
          <w:szCs w:val="22"/>
        </w:rPr>
        <w:t>zondag 12 oktober 2014</w:t>
      </w:r>
      <w:r w:rsidR="00FF335A" w:rsidRPr="00700E5C">
        <w:rPr>
          <w:b w:val="0"/>
          <w:bCs/>
          <w:sz w:val="22"/>
          <w:szCs w:val="22"/>
        </w:rPr>
        <w:fldChar w:fldCharType="end"/>
      </w:r>
    </w:p>
    <w:p w:rsidR="007B1BDE" w:rsidRPr="007B1BDE" w:rsidRDefault="007B1BDE" w:rsidP="007B1BDE"/>
    <w:p w:rsidR="00CC2C22" w:rsidRPr="008137E6" w:rsidRDefault="008137E6" w:rsidP="00F75467">
      <w:pPr>
        <w:pStyle w:val="Kop1"/>
        <w:jc w:val="both"/>
        <w:rPr>
          <w:rFonts w:ascii="Lucida Sans Unicode" w:hAnsi="Lucida Sans Unicode" w:cs="Lucida Sans Unicode"/>
          <w:sz w:val="22"/>
          <w:szCs w:val="22"/>
          <w:lang w:val="en-GB"/>
        </w:rPr>
      </w:pPr>
      <w:r>
        <w:rPr>
          <w:rFonts w:ascii="Lucida Sans Unicode" w:hAnsi="Lucida Sans Unicode" w:cs="Lucida Sans Unicode"/>
          <w:sz w:val="22"/>
          <w:szCs w:val="22"/>
          <w:lang w:val="en-GB"/>
        </w:rPr>
        <w:t xml:space="preserve">Re: Open </w:t>
      </w:r>
      <w:proofErr w:type="spellStart"/>
      <w:r>
        <w:rPr>
          <w:rFonts w:ascii="Lucida Sans Unicode" w:hAnsi="Lucida Sans Unicode" w:cs="Lucida Sans Unicode"/>
          <w:sz w:val="22"/>
          <w:szCs w:val="22"/>
          <w:lang w:val="en-GB"/>
        </w:rPr>
        <w:t>Belgiam</w:t>
      </w:r>
      <w:proofErr w:type="spellEnd"/>
      <w:r>
        <w:rPr>
          <w:rFonts w:ascii="Lucida Sans Unicode" w:hAnsi="Lucida Sans Unicode" w:cs="Lucida Sans Unicode"/>
          <w:sz w:val="22"/>
          <w:szCs w:val="22"/>
          <w:lang w:val="en-GB"/>
        </w:rPr>
        <w:t xml:space="preserve"> Championships </w:t>
      </w:r>
      <w:proofErr w:type="spellStart"/>
      <w:r>
        <w:rPr>
          <w:rFonts w:ascii="Lucida Sans Unicode" w:hAnsi="Lucida Sans Unicode" w:cs="Lucida Sans Unicode"/>
          <w:sz w:val="22"/>
          <w:szCs w:val="22"/>
          <w:lang w:val="en-GB"/>
        </w:rPr>
        <w:t>Figureskating</w:t>
      </w:r>
      <w:proofErr w:type="spellEnd"/>
      <w:r>
        <w:rPr>
          <w:rFonts w:ascii="Lucida Sans Unicode" w:hAnsi="Lucida Sans Unicode" w:cs="Lucida Sans Unicode"/>
          <w:sz w:val="22"/>
          <w:szCs w:val="22"/>
          <w:lang w:val="en-GB"/>
        </w:rPr>
        <w:t>.</w:t>
      </w:r>
    </w:p>
    <w:p w:rsidR="008137E6" w:rsidRPr="008137E6" w:rsidRDefault="008137E6" w:rsidP="008137E6">
      <w:pPr>
        <w:rPr>
          <w:lang w:val="en-GB"/>
        </w:rPr>
      </w:pPr>
    </w:p>
    <w:p w:rsidR="008137E6" w:rsidRPr="008137E6" w:rsidRDefault="008137E6" w:rsidP="008137E6">
      <w:pPr>
        <w:rPr>
          <w:lang w:val="en-GB"/>
        </w:rPr>
      </w:pPr>
    </w:p>
    <w:p w:rsidR="00D63333" w:rsidRPr="00460271" w:rsidRDefault="007B1571" w:rsidP="00F75467">
      <w:pPr>
        <w:jc w:val="both"/>
        <w:rPr>
          <w:rFonts w:ascii="Lucida Sans Unicode" w:hAnsi="Lucida Sans Unicode" w:cs="Lucida Sans Unicode"/>
          <w:szCs w:val="22"/>
          <w:lang w:val="en-GB"/>
        </w:rPr>
      </w:pPr>
      <w:r w:rsidRPr="00460271">
        <w:rPr>
          <w:rFonts w:ascii="Lucida Sans Unicode" w:hAnsi="Lucida Sans Unicode" w:cs="Lucida Sans Unicode"/>
          <w:szCs w:val="22"/>
          <w:lang w:val="en-GB"/>
        </w:rPr>
        <w:t xml:space="preserve">The Royal Belgian </w:t>
      </w:r>
      <w:proofErr w:type="spellStart"/>
      <w:r w:rsidRPr="00460271">
        <w:rPr>
          <w:rFonts w:ascii="Lucida Sans Unicode" w:hAnsi="Lucida Sans Unicode" w:cs="Lucida Sans Unicode"/>
          <w:szCs w:val="22"/>
          <w:lang w:val="en-GB"/>
        </w:rPr>
        <w:t>Figureskating</w:t>
      </w:r>
      <w:proofErr w:type="spellEnd"/>
      <w:r w:rsidR="00460271">
        <w:rPr>
          <w:rFonts w:ascii="Lucida Sans Unicode" w:hAnsi="Lucida Sans Unicode" w:cs="Lucida Sans Unicode"/>
          <w:szCs w:val="22"/>
          <w:lang w:val="en-GB"/>
        </w:rPr>
        <w:t xml:space="preserve"> F</w:t>
      </w:r>
      <w:r w:rsidR="00B824F1" w:rsidRPr="00460271">
        <w:rPr>
          <w:rFonts w:ascii="Lucida Sans Unicode" w:hAnsi="Lucida Sans Unicode" w:cs="Lucida Sans Unicode"/>
          <w:szCs w:val="22"/>
          <w:lang w:val="en-GB"/>
        </w:rPr>
        <w:t>ederation</w:t>
      </w:r>
      <w:r w:rsidR="00CC2C22" w:rsidRPr="00460271">
        <w:rPr>
          <w:rFonts w:ascii="Lucida Sans Unicode" w:hAnsi="Lucida Sans Unicode" w:cs="Lucida Sans Unicode"/>
          <w:szCs w:val="22"/>
          <w:lang w:val="en-GB"/>
        </w:rPr>
        <w:t xml:space="preserve"> would like to invite you to the Open Belgian Championships</w:t>
      </w:r>
      <w:r w:rsidR="003341FC">
        <w:rPr>
          <w:rFonts w:ascii="Lucida Sans Unicode" w:hAnsi="Lucida Sans Unicode" w:cs="Lucida Sans Unicode"/>
          <w:szCs w:val="22"/>
          <w:lang w:val="en-GB"/>
        </w:rPr>
        <w:t xml:space="preserve"> 2015</w:t>
      </w:r>
      <w:r w:rsidR="00CC2C22" w:rsidRPr="00460271">
        <w:rPr>
          <w:rFonts w:ascii="Lucida Sans Unicode" w:hAnsi="Lucida Sans Unicode" w:cs="Lucida Sans Unicode"/>
          <w:szCs w:val="22"/>
          <w:lang w:val="en-GB"/>
        </w:rPr>
        <w:t xml:space="preserve">, which will take place </w:t>
      </w:r>
      <w:r w:rsidR="00F75467" w:rsidRPr="00460271">
        <w:rPr>
          <w:rFonts w:ascii="Lucida Sans Unicode" w:hAnsi="Lucida Sans Unicode" w:cs="Lucida Sans Unicode"/>
          <w:szCs w:val="22"/>
          <w:lang w:val="en-GB"/>
        </w:rPr>
        <w:t>November</w:t>
      </w:r>
      <w:r w:rsidR="00700E5C" w:rsidRPr="00460271">
        <w:rPr>
          <w:rFonts w:ascii="Lucida Sans Unicode" w:hAnsi="Lucida Sans Unicode" w:cs="Lucida Sans Unicode"/>
          <w:szCs w:val="22"/>
          <w:lang w:val="en-GB"/>
        </w:rPr>
        <w:t xml:space="preserve"> </w:t>
      </w:r>
      <w:r w:rsidR="00D63333" w:rsidRPr="00460271">
        <w:rPr>
          <w:rFonts w:ascii="Lucida Sans Unicode" w:hAnsi="Lucida Sans Unicode" w:cs="Lucida Sans Unicode"/>
          <w:szCs w:val="22"/>
          <w:lang w:val="en-GB"/>
        </w:rPr>
        <w:t>2</w:t>
      </w:r>
      <w:r w:rsidR="003341FC">
        <w:rPr>
          <w:rFonts w:ascii="Lucida Sans Unicode" w:hAnsi="Lucida Sans Unicode" w:cs="Lucida Sans Unicode"/>
          <w:szCs w:val="22"/>
          <w:lang w:val="en-GB"/>
        </w:rPr>
        <w:t>1</w:t>
      </w:r>
      <w:r w:rsidR="00D63333" w:rsidRPr="00460271">
        <w:rPr>
          <w:rFonts w:ascii="Lucida Sans Unicode" w:hAnsi="Lucida Sans Unicode" w:cs="Lucida Sans Unicode"/>
          <w:szCs w:val="22"/>
          <w:lang w:val="en-GB"/>
        </w:rPr>
        <w:t xml:space="preserve"> and 2</w:t>
      </w:r>
      <w:r w:rsidR="003341FC">
        <w:rPr>
          <w:rFonts w:ascii="Lucida Sans Unicode" w:hAnsi="Lucida Sans Unicode" w:cs="Lucida Sans Unicode"/>
          <w:szCs w:val="22"/>
          <w:lang w:val="en-GB"/>
        </w:rPr>
        <w:t>2</w:t>
      </w:r>
      <w:r w:rsidR="00D63333" w:rsidRPr="00460271">
        <w:rPr>
          <w:rFonts w:ascii="Lucida Sans Unicode" w:hAnsi="Lucida Sans Unicode" w:cs="Lucida Sans Unicode"/>
          <w:szCs w:val="22"/>
          <w:lang w:val="en-GB"/>
        </w:rPr>
        <w:t>, 201</w:t>
      </w:r>
      <w:r w:rsidR="003341FC">
        <w:rPr>
          <w:rFonts w:ascii="Lucida Sans Unicode" w:hAnsi="Lucida Sans Unicode" w:cs="Lucida Sans Unicode"/>
          <w:szCs w:val="22"/>
          <w:lang w:val="en-GB"/>
        </w:rPr>
        <w:t>4</w:t>
      </w:r>
      <w:r w:rsidR="00CC2C22" w:rsidRPr="00460271">
        <w:rPr>
          <w:rFonts w:ascii="Lucida Sans Unicode" w:hAnsi="Lucida Sans Unicode" w:cs="Lucida Sans Unicode"/>
          <w:szCs w:val="22"/>
          <w:lang w:val="en-GB"/>
        </w:rPr>
        <w:t xml:space="preserve"> and this for the categories </w:t>
      </w:r>
      <w:r w:rsidR="00D63333" w:rsidRPr="00460271">
        <w:rPr>
          <w:rFonts w:ascii="Lucida Sans Unicode" w:hAnsi="Lucida Sans Unicode" w:cs="Lucida Sans Unicode"/>
          <w:szCs w:val="22"/>
          <w:lang w:val="en-GB"/>
        </w:rPr>
        <w:t xml:space="preserve">Seniors, juniors, advanced novices , novices a and novices b. </w:t>
      </w:r>
    </w:p>
    <w:p w:rsidR="00700E5C" w:rsidRPr="00460271" w:rsidRDefault="00D63333" w:rsidP="00F75467">
      <w:pPr>
        <w:jc w:val="both"/>
        <w:rPr>
          <w:rFonts w:ascii="Lucida Sans Unicode" w:hAnsi="Lucida Sans Unicode" w:cs="Lucida Sans Unicode"/>
          <w:szCs w:val="22"/>
          <w:lang w:val="en-GB"/>
        </w:rPr>
      </w:pPr>
      <w:r w:rsidRPr="00460271">
        <w:rPr>
          <w:rFonts w:ascii="Lucida Sans Unicode" w:hAnsi="Lucida Sans Unicode" w:cs="Lucida Sans Unicode"/>
          <w:szCs w:val="22"/>
          <w:lang w:val="en-GB"/>
        </w:rPr>
        <w:t>Regulations for all the categories will be according the latest ISU regulations and communications.</w:t>
      </w:r>
    </w:p>
    <w:p w:rsidR="00D63333" w:rsidRPr="00460271" w:rsidRDefault="00D63333" w:rsidP="00F75467">
      <w:pPr>
        <w:jc w:val="both"/>
        <w:rPr>
          <w:rFonts w:ascii="Lucida Sans Unicode" w:hAnsi="Lucida Sans Unicode" w:cs="Lucida Sans Unicode"/>
          <w:szCs w:val="22"/>
          <w:lang w:val="en-GB"/>
        </w:rPr>
      </w:pPr>
    </w:p>
    <w:p w:rsidR="00CC2C22" w:rsidRDefault="00CC2C22" w:rsidP="00700E5C">
      <w:pPr>
        <w:pStyle w:val="Normaalweb"/>
        <w:rPr>
          <w:rFonts w:ascii="Lucida Sans Unicode" w:hAnsi="Lucida Sans Unicode" w:cs="Lucida Sans Unicode"/>
          <w:sz w:val="22"/>
          <w:szCs w:val="22"/>
          <w:lang w:val="en-US"/>
        </w:rPr>
      </w:pPr>
      <w:r w:rsidRPr="00460271">
        <w:rPr>
          <w:rFonts w:ascii="Lucida Sans Unicode" w:hAnsi="Lucida Sans Unicode" w:cs="Lucida Sans Unicode"/>
          <w:sz w:val="22"/>
          <w:szCs w:val="22"/>
          <w:lang w:val="en-US"/>
        </w:rPr>
        <w:t>Place of competition will be</w:t>
      </w:r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 xml:space="preserve"> </w:t>
      </w:r>
      <w:proofErr w:type="spellStart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>Icerink</w:t>
      </w:r>
      <w:proofErr w:type="spellEnd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 xml:space="preserve"> Luna’s </w:t>
      </w:r>
      <w:proofErr w:type="spellStart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>Ijsstadion</w:t>
      </w:r>
      <w:proofErr w:type="spellEnd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 xml:space="preserve">, </w:t>
      </w:r>
      <w:proofErr w:type="spellStart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>Luikersteenweg</w:t>
      </w:r>
      <w:proofErr w:type="spellEnd"/>
      <w:r w:rsidR="00DC569F">
        <w:rPr>
          <w:rFonts w:ascii="Lucida Sans Unicode" w:hAnsi="Lucida Sans Unicode" w:cs="Lucida Sans Unicode"/>
          <w:sz w:val="22"/>
          <w:szCs w:val="22"/>
          <w:lang w:val="en-US"/>
        </w:rPr>
        <w:t xml:space="preserve"> 331</w:t>
      </w:r>
      <w:r w:rsidR="003341FC">
        <w:rPr>
          <w:rFonts w:ascii="Lucida Sans Unicode" w:hAnsi="Lucida Sans Unicode" w:cs="Lucida Sans Unicode"/>
          <w:sz w:val="22"/>
          <w:szCs w:val="22"/>
          <w:lang w:val="en-US"/>
        </w:rPr>
        <w:t xml:space="preserve"> in </w:t>
      </w:r>
      <w:r w:rsidR="0083140D">
        <w:rPr>
          <w:rFonts w:ascii="Lucida Sans Unicode" w:hAnsi="Lucida Sans Unicode" w:cs="Lucida Sans Unicode"/>
          <w:sz w:val="22"/>
          <w:szCs w:val="22"/>
          <w:lang w:val="en-US"/>
        </w:rPr>
        <w:t xml:space="preserve">B-3920 </w:t>
      </w:r>
      <w:proofErr w:type="spellStart"/>
      <w:r w:rsidR="003341FC">
        <w:rPr>
          <w:rFonts w:ascii="Lucida Sans Unicode" w:hAnsi="Lucida Sans Unicode" w:cs="Lucida Sans Unicode"/>
          <w:sz w:val="22"/>
          <w:szCs w:val="22"/>
          <w:lang w:val="en-US"/>
        </w:rPr>
        <w:t>Lommel</w:t>
      </w:r>
      <w:r w:rsidR="0083140D">
        <w:rPr>
          <w:rFonts w:ascii="Lucida Sans Unicode" w:hAnsi="Lucida Sans Unicode" w:cs="Lucida Sans Unicode"/>
          <w:sz w:val="22"/>
          <w:szCs w:val="22"/>
          <w:lang w:val="en-US"/>
        </w:rPr>
        <w:t>-Kolonie</w:t>
      </w:r>
      <w:proofErr w:type="spellEnd"/>
      <w:r w:rsidR="0083140D">
        <w:rPr>
          <w:rFonts w:ascii="Lucida Sans Unicode" w:hAnsi="Lucida Sans Unicode" w:cs="Lucida Sans Unicode"/>
          <w:sz w:val="22"/>
          <w:szCs w:val="22"/>
          <w:lang w:val="en-US"/>
        </w:rPr>
        <w:t xml:space="preserve"> (</w:t>
      </w:r>
      <w:hyperlink r:id="rId12" w:history="1">
        <w:r w:rsidR="0083140D" w:rsidRPr="0012553D">
          <w:rPr>
            <w:rStyle w:val="Hyperlink"/>
            <w:rFonts w:ascii="Lucida Sans Unicode" w:hAnsi="Lucida Sans Unicode" w:cs="Lucida Sans Unicode"/>
            <w:sz w:val="22"/>
            <w:szCs w:val="22"/>
            <w:lang w:val="en-US"/>
          </w:rPr>
          <w:t>www.lunas-ijsstadion.be</w:t>
        </w:r>
      </w:hyperlink>
      <w:r w:rsidR="0083140D">
        <w:rPr>
          <w:rFonts w:ascii="Lucida Sans Unicode" w:hAnsi="Lucida Sans Unicode" w:cs="Lucida Sans Unicode"/>
          <w:sz w:val="22"/>
          <w:szCs w:val="22"/>
          <w:lang w:val="en-US"/>
        </w:rPr>
        <w:t>).</w:t>
      </w:r>
    </w:p>
    <w:p w:rsidR="00CC2C22" w:rsidRPr="00460271" w:rsidRDefault="00CC2C22" w:rsidP="00F75467">
      <w:pPr>
        <w:jc w:val="both"/>
        <w:rPr>
          <w:rFonts w:ascii="Lucida Sans Unicode" w:hAnsi="Lucida Sans Unicode" w:cs="Lucida Sans Unicode"/>
          <w:lang w:val="en-US"/>
        </w:rPr>
      </w:pPr>
    </w:p>
    <w:p w:rsidR="00CF5196" w:rsidRPr="00460271" w:rsidRDefault="00CC2C22" w:rsidP="00CF5196">
      <w:pPr>
        <w:jc w:val="both"/>
        <w:rPr>
          <w:rFonts w:ascii="Lucida Sans Unicode" w:hAnsi="Lucida Sans Unicode" w:cs="Lucida Sans Unicode"/>
          <w:b/>
          <w:bCs/>
          <w:lang w:val="en-GB"/>
        </w:rPr>
      </w:pPr>
      <w:r w:rsidRPr="00460271">
        <w:rPr>
          <w:rFonts w:ascii="Lucida Sans Unicode" w:hAnsi="Lucida Sans Unicode" w:cs="Lucida Sans Unicode"/>
          <w:lang w:val="en-GB"/>
        </w:rPr>
        <w:t xml:space="preserve">May we kindly ask you to send </w:t>
      </w:r>
      <w:r w:rsidR="00CF5196" w:rsidRPr="00460271">
        <w:rPr>
          <w:rFonts w:ascii="Lucida Sans Unicode" w:hAnsi="Lucida Sans Unicode" w:cs="Lucida Sans Unicode"/>
          <w:lang w:val="en-GB"/>
        </w:rPr>
        <w:t>you</w:t>
      </w:r>
      <w:r w:rsidRPr="00460271">
        <w:rPr>
          <w:rFonts w:ascii="Lucida Sans Unicode" w:hAnsi="Lucida Sans Unicode" w:cs="Lucida Sans Unicode"/>
          <w:lang w:val="en-GB"/>
        </w:rPr>
        <w:t xml:space="preserve">r entries and the full list of details per skater not later than </w:t>
      </w:r>
      <w:r w:rsidR="007B1571" w:rsidRPr="00460271">
        <w:rPr>
          <w:rFonts w:ascii="Lucida Sans Unicode" w:hAnsi="Lucida Sans Unicode" w:cs="Lucida Sans Unicode"/>
          <w:b/>
          <w:bCs/>
          <w:lang w:val="en-GB"/>
        </w:rPr>
        <w:t>October</w:t>
      </w:r>
      <w:r w:rsidRPr="00460271">
        <w:rPr>
          <w:rFonts w:ascii="Lucida Sans Unicode" w:hAnsi="Lucida Sans Unicode" w:cs="Lucida Sans Unicode"/>
          <w:b/>
          <w:bCs/>
          <w:lang w:val="en-GB"/>
        </w:rPr>
        <w:t xml:space="preserve"> </w:t>
      </w:r>
      <w:r w:rsidR="007B1571" w:rsidRPr="00460271">
        <w:rPr>
          <w:rFonts w:ascii="Lucida Sans Unicode" w:hAnsi="Lucida Sans Unicode" w:cs="Lucida Sans Unicode"/>
          <w:b/>
          <w:bCs/>
          <w:lang w:val="en-GB"/>
        </w:rPr>
        <w:t>2</w:t>
      </w:r>
      <w:r w:rsidR="003341FC">
        <w:rPr>
          <w:rFonts w:ascii="Lucida Sans Unicode" w:hAnsi="Lucida Sans Unicode" w:cs="Lucida Sans Unicode"/>
          <w:b/>
          <w:bCs/>
          <w:lang w:val="en-GB"/>
        </w:rPr>
        <w:t>0</w:t>
      </w:r>
      <w:r w:rsidR="007B1571" w:rsidRPr="00460271">
        <w:rPr>
          <w:rFonts w:ascii="Lucida Sans Unicode" w:hAnsi="Lucida Sans Unicode" w:cs="Lucida Sans Unicode"/>
          <w:b/>
          <w:bCs/>
          <w:lang w:val="en-GB"/>
        </w:rPr>
        <w:t>th</w:t>
      </w:r>
      <w:r w:rsidR="00D63333" w:rsidRPr="00460271">
        <w:rPr>
          <w:rFonts w:ascii="Lucida Sans Unicode" w:hAnsi="Lucida Sans Unicode" w:cs="Lucida Sans Unicode"/>
          <w:b/>
          <w:bCs/>
          <w:lang w:val="en-GB"/>
        </w:rPr>
        <w:t xml:space="preserve"> </w:t>
      </w:r>
      <w:r w:rsidRPr="00460271">
        <w:rPr>
          <w:rFonts w:ascii="Lucida Sans Unicode" w:hAnsi="Lucida Sans Unicode" w:cs="Lucida Sans Unicode"/>
          <w:b/>
          <w:bCs/>
          <w:lang w:val="en-GB"/>
        </w:rPr>
        <w:t xml:space="preserve"> 20</w:t>
      </w:r>
      <w:r w:rsidR="00047F5A" w:rsidRPr="00460271">
        <w:rPr>
          <w:rFonts w:ascii="Lucida Sans Unicode" w:hAnsi="Lucida Sans Unicode" w:cs="Lucida Sans Unicode"/>
          <w:b/>
          <w:bCs/>
          <w:lang w:val="en-GB"/>
        </w:rPr>
        <w:t>1</w:t>
      </w:r>
      <w:r w:rsidR="007B1BDE">
        <w:rPr>
          <w:rFonts w:ascii="Lucida Sans Unicode" w:hAnsi="Lucida Sans Unicode" w:cs="Lucida Sans Unicode"/>
          <w:b/>
          <w:bCs/>
          <w:lang w:val="en-GB"/>
        </w:rPr>
        <w:t>4</w:t>
      </w:r>
      <w:r w:rsidR="00CF5196" w:rsidRPr="00460271">
        <w:rPr>
          <w:rFonts w:ascii="Lucida Sans Unicode" w:hAnsi="Lucida Sans Unicode" w:cs="Lucida Sans Unicode"/>
          <w:b/>
          <w:bCs/>
          <w:lang w:val="en-GB"/>
        </w:rPr>
        <w:t>.</w:t>
      </w:r>
    </w:p>
    <w:p w:rsidR="00CC2C22" w:rsidRPr="00460271" w:rsidRDefault="00CC2C22" w:rsidP="00CF5196">
      <w:pPr>
        <w:jc w:val="both"/>
        <w:rPr>
          <w:rFonts w:ascii="Lucida Sans Unicode" w:hAnsi="Lucida Sans Unicode" w:cs="Lucida Sans Unicode"/>
          <w:lang w:val="en-US"/>
        </w:rPr>
      </w:pPr>
      <w:r w:rsidRPr="00460271">
        <w:rPr>
          <w:rFonts w:ascii="Lucida Sans Unicode" w:hAnsi="Lucida Sans Unicode" w:cs="Lucida Sans Unicode"/>
          <w:lang w:val="en-GB"/>
        </w:rPr>
        <w:t xml:space="preserve">Entrance fee for this competition will be </w:t>
      </w:r>
      <w:r w:rsidR="007B1571" w:rsidRPr="00460271">
        <w:rPr>
          <w:rFonts w:ascii="Lucida Sans Unicode" w:hAnsi="Lucida Sans Unicode" w:cs="Lucida Sans Unicode"/>
          <w:lang w:val="en-GB"/>
        </w:rPr>
        <w:t>€ 5</w:t>
      </w:r>
      <w:r w:rsidR="001A0FE2">
        <w:rPr>
          <w:rFonts w:ascii="Lucida Sans Unicode" w:hAnsi="Lucida Sans Unicode" w:cs="Lucida Sans Unicode"/>
          <w:lang w:val="en-GB"/>
        </w:rPr>
        <w:t>0</w:t>
      </w:r>
      <w:r w:rsidR="007B1571" w:rsidRPr="00460271">
        <w:rPr>
          <w:rFonts w:ascii="Lucida Sans Unicode" w:hAnsi="Lucida Sans Unicode" w:cs="Lucida Sans Unicode"/>
          <w:lang w:val="en-GB"/>
        </w:rPr>
        <w:t>,-</w:t>
      </w:r>
      <w:r w:rsidR="00F75467" w:rsidRPr="00460271">
        <w:rPr>
          <w:rFonts w:ascii="Lucida Sans Unicode" w:hAnsi="Lucida Sans Unicode" w:cs="Lucida Sans Unicode"/>
          <w:lang w:val="en-GB"/>
        </w:rPr>
        <w:t xml:space="preserve">  per skater</w:t>
      </w:r>
      <w:r w:rsidR="004B558A" w:rsidRPr="00460271">
        <w:rPr>
          <w:rFonts w:ascii="Lucida Sans Unicode" w:hAnsi="Lucida Sans Unicode" w:cs="Lucida Sans Unicode"/>
          <w:lang w:val="en-GB"/>
        </w:rPr>
        <w:t xml:space="preserve"> for the categories novice A and B and </w:t>
      </w:r>
      <w:r w:rsidR="007B1571" w:rsidRPr="00460271">
        <w:rPr>
          <w:rFonts w:ascii="Lucida Sans Unicode" w:hAnsi="Lucida Sans Unicode" w:cs="Lucida Sans Unicode"/>
          <w:lang w:val="en-GB"/>
        </w:rPr>
        <w:t xml:space="preserve">€ </w:t>
      </w:r>
      <w:r w:rsidR="004B558A" w:rsidRPr="00460271">
        <w:rPr>
          <w:rFonts w:ascii="Lucida Sans Unicode" w:hAnsi="Lucida Sans Unicode" w:cs="Lucida Sans Unicode"/>
          <w:lang w:val="en-GB"/>
        </w:rPr>
        <w:t>7</w:t>
      </w:r>
      <w:r w:rsidR="00067C7D">
        <w:rPr>
          <w:rFonts w:ascii="Lucida Sans Unicode" w:hAnsi="Lucida Sans Unicode" w:cs="Lucida Sans Unicode"/>
          <w:lang w:val="en-GB"/>
        </w:rPr>
        <w:t>5</w:t>
      </w:r>
      <w:r w:rsidR="007B1571" w:rsidRPr="00460271">
        <w:rPr>
          <w:rFonts w:ascii="Lucida Sans Unicode" w:hAnsi="Lucida Sans Unicode" w:cs="Lucida Sans Unicode"/>
          <w:lang w:val="en-GB"/>
        </w:rPr>
        <w:t>,-</w:t>
      </w:r>
      <w:r w:rsidR="00731344" w:rsidRPr="00460271">
        <w:rPr>
          <w:rFonts w:ascii="Lucida Sans Unicode" w:hAnsi="Lucida Sans Unicode" w:cs="Lucida Sans Unicode"/>
          <w:lang w:val="en-GB"/>
        </w:rPr>
        <w:t xml:space="preserve"> </w:t>
      </w:r>
      <w:r w:rsidR="004B558A" w:rsidRPr="00460271">
        <w:rPr>
          <w:rFonts w:ascii="Lucida Sans Unicode" w:hAnsi="Lucida Sans Unicode" w:cs="Lucida Sans Unicode"/>
          <w:lang w:val="en-GB"/>
        </w:rPr>
        <w:t>for the categories advanced novice, juniors and seniors</w:t>
      </w:r>
      <w:r w:rsidRPr="00460271">
        <w:rPr>
          <w:rFonts w:ascii="Lucida Sans Unicode" w:hAnsi="Lucida Sans Unicode" w:cs="Lucida Sans Unicode"/>
          <w:lang w:val="en-GB"/>
        </w:rPr>
        <w:t xml:space="preserve">. </w:t>
      </w:r>
      <w:r w:rsidRPr="00460271">
        <w:rPr>
          <w:rFonts w:ascii="Lucida Sans Unicode" w:hAnsi="Lucida Sans Unicode" w:cs="Lucida Sans Unicode"/>
          <w:lang w:val="en-US"/>
        </w:rPr>
        <w:t xml:space="preserve">No travel or lodging expenses will be </w:t>
      </w:r>
      <w:r w:rsidR="009D3AF0" w:rsidRPr="00460271">
        <w:rPr>
          <w:rFonts w:ascii="Lucida Sans Unicode" w:hAnsi="Lucida Sans Unicode" w:cs="Lucida Sans Unicode"/>
          <w:lang w:val="en-US"/>
        </w:rPr>
        <w:t>paid</w:t>
      </w:r>
      <w:r w:rsidRPr="00460271">
        <w:rPr>
          <w:rFonts w:ascii="Lucida Sans Unicode" w:hAnsi="Lucida Sans Unicode" w:cs="Lucida Sans Unicode"/>
          <w:lang w:val="en-US"/>
        </w:rPr>
        <w:t xml:space="preserve"> for the skaters by the Belgian Federation.</w:t>
      </w:r>
    </w:p>
    <w:p w:rsidR="00CC2C22" w:rsidRPr="00460271" w:rsidRDefault="00CC2C22" w:rsidP="00F75467">
      <w:pPr>
        <w:jc w:val="both"/>
        <w:rPr>
          <w:rFonts w:ascii="Lucida Sans Unicode" w:hAnsi="Lucida Sans Unicode" w:cs="Lucida Sans Unicode"/>
          <w:iCs/>
          <w:lang w:val="en-GB"/>
        </w:rPr>
      </w:pPr>
    </w:p>
    <w:p w:rsidR="00CC2C22" w:rsidRDefault="003341FC" w:rsidP="00F75467">
      <w:pPr>
        <w:jc w:val="both"/>
        <w:rPr>
          <w:rFonts w:ascii="Lucida Sans Unicode" w:hAnsi="Lucida Sans Unicode" w:cs="Lucida Sans Unicode"/>
          <w:iCs/>
          <w:lang w:val="en-GB"/>
        </w:rPr>
      </w:pPr>
      <w:r>
        <w:rPr>
          <w:rFonts w:ascii="Lucida Sans Unicode" w:hAnsi="Lucida Sans Unicode" w:cs="Lucida Sans Unicode"/>
          <w:iCs/>
          <w:lang w:val="en-GB"/>
        </w:rPr>
        <w:t xml:space="preserve">For </w:t>
      </w:r>
      <w:r w:rsidR="00CC2C22" w:rsidRPr="00460271">
        <w:rPr>
          <w:rFonts w:ascii="Lucida Sans Unicode" w:hAnsi="Lucida Sans Unicode" w:cs="Lucida Sans Unicode"/>
          <w:iCs/>
          <w:lang w:val="en-GB"/>
        </w:rPr>
        <w:t xml:space="preserve">lodging </w:t>
      </w:r>
      <w:r w:rsidR="00B824F1" w:rsidRPr="00460271">
        <w:rPr>
          <w:rFonts w:ascii="Lucida Sans Unicode" w:hAnsi="Lucida Sans Unicode" w:cs="Lucida Sans Unicode"/>
          <w:iCs/>
          <w:lang w:val="en-GB"/>
        </w:rPr>
        <w:t>arrangements</w:t>
      </w:r>
      <w:r w:rsidR="00950FC6" w:rsidRPr="00460271">
        <w:rPr>
          <w:rFonts w:ascii="Lucida Sans Unicode" w:hAnsi="Lucida Sans Unicode" w:cs="Lucida Sans Unicode"/>
          <w:iCs/>
          <w:lang w:val="en-GB"/>
        </w:rPr>
        <w:t xml:space="preserve"> close to the</w:t>
      </w:r>
      <w:r>
        <w:rPr>
          <w:rFonts w:ascii="Lucida Sans Unicode" w:hAnsi="Lucida Sans Unicode" w:cs="Lucida Sans Unicode"/>
          <w:iCs/>
          <w:lang w:val="en-GB"/>
        </w:rPr>
        <w:t xml:space="preserve"> </w:t>
      </w:r>
      <w:proofErr w:type="spellStart"/>
      <w:r>
        <w:rPr>
          <w:rFonts w:ascii="Lucida Sans Unicode" w:hAnsi="Lucida Sans Unicode" w:cs="Lucida Sans Unicode"/>
          <w:iCs/>
          <w:lang w:val="en-GB"/>
        </w:rPr>
        <w:t>icerink</w:t>
      </w:r>
      <w:proofErr w:type="spellEnd"/>
      <w:r>
        <w:rPr>
          <w:rFonts w:ascii="Lucida Sans Unicode" w:hAnsi="Lucida Sans Unicode" w:cs="Lucida Sans Unicode"/>
          <w:iCs/>
          <w:lang w:val="en-GB"/>
        </w:rPr>
        <w:t xml:space="preserve"> you ca</w:t>
      </w:r>
      <w:r>
        <w:rPr>
          <w:rFonts w:ascii="Lucida Sans Unicode" w:hAnsi="Lucida Sans Unicode" w:cs="Lucida Sans Unicode"/>
          <w:iCs/>
          <w:lang w:val="en-GB"/>
        </w:rPr>
        <w:tab/>
        <w:t>n book at the Corbie Hotel who have special rates for participants at</w:t>
      </w:r>
      <w:r w:rsidR="007B1BDE">
        <w:rPr>
          <w:rFonts w:ascii="Lucida Sans Unicode" w:hAnsi="Lucida Sans Unicode" w:cs="Lucida Sans Unicode"/>
          <w:iCs/>
          <w:lang w:val="en-GB"/>
        </w:rPr>
        <w:t xml:space="preserve"> the Open Belgian Championships (</w:t>
      </w:r>
      <w:hyperlink r:id="rId13" w:history="1">
        <w:r w:rsidR="007B1BDE" w:rsidRPr="004C206E">
          <w:rPr>
            <w:rStyle w:val="Hyperlink"/>
            <w:rFonts w:ascii="Lucida Sans Unicode" w:hAnsi="Lucida Sans Unicode" w:cs="Lucida Sans Unicode"/>
            <w:iCs/>
            <w:lang w:val="en-GB"/>
          </w:rPr>
          <w:t>www.corbiehotel.com/lommel</w:t>
        </w:r>
      </w:hyperlink>
      <w:r w:rsidR="007B1BDE">
        <w:rPr>
          <w:rFonts w:ascii="Lucida Sans Unicode" w:hAnsi="Lucida Sans Unicode" w:cs="Lucida Sans Unicode"/>
          <w:iCs/>
          <w:lang w:val="en-GB"/>
        </w:rPr>
        <w:t>).</w:t>
      </w:r>
      <w:r w:rsidR="00900613">
        <w:rPr>
          <w:rFonts w:ascii="Lucida Sans Unicode" w:hAnsi="Lucida Sans Unicode" w:cs="Lucida Sans Unicode"/>
          <w:iCs/>
          <w:lang w:val="en-GB"/>
        </w:rPr>
        <w:t xml:space="preserve"> The rates are € 90 for a single and € 115 for a double room, breakfast included.</w:t>
      </w:r>
      <w:r w:rsidR="007B1BDE">
        <w:rPr>
          <w:rFonts w:ascii="Lucida Sans Unicode" w:hAnsi="Lucida Sans Unicode" w:cs="Lucida Sans Unicode"/>
          <w:iCs/>
          <w:lang w:val="en-GB"/>
        </w:rPr>
        <w:t xml:space="preserve"> When you book, please mention that it is for the Belgian </w:t>
      </w:r>
      <w:proofErr w:type="spellStart"/>
      <w:r w:rsidR="007B1BDE">
        <w:rPr>
          <w:rFonts w:ascii="Lucida Sans Unicode" w:hAnsi="Lucida Sans Unicode" w:cs="Lucida Sans Unicode"/>
          <w:iCs/>
          <w:lang w:val="en-GB"/>
        </w:rPr>
        <w:t>Figureskating</w:t>
      </w:r>
      <w:proofErr w:type="spellEnd"/>
      <w:r w:rsidR="007B1BDE">
        <w:rPr>
          <w:rFonts w:ascii="Lucida Sans Unicode" w:hAnsi="Lucida Sans Unicode" w:cs="Lucida Sans Unicode"/>
          <w:iCs/>
          <w:lang w:val="en-GB"/>
        </w:rPr>
        <w:t xml:space="preserve"> Championships.</w:t>
      </w:r>
    </w:p>
    <w:p w:rsidR="007B1BDE" w:rsidRDefault="007B1BDE" w:rsidP="00F75467">
      <w:pPr>
        <w:jc w:val="both"/>
        <w:rPr>
          <w:rFonts w:ascii="Lucida Sans Unicode" w:hAnsi="Lucida Sans Unicode" w:cs="Lucida Sans Unicode"/>
          <w:iCs/>
          <w:lang w:val="en-GB"/>
        </w:rPr>
      </w:pPr>
    </w:p>
    <w:p w:rsidR="00CC2C22" w:rsidRPr="00460271" w:rsidRDefault="005A5FBF" w:rsidP="00F75467">
      <w:pPr>
        <w:jc w:val="both"/>
        <w:rPr>
          <w:rFonts w:ascii="Lucida Sans Unicode" w:hAnsi="Lucida Sans Unicode" w:cs="Lucida Sans Unicode"/>
          <w:iCs/>
          <w:lang w:val="en-GB"/>
        </w:rPr>
      </w:pPr>
      <w:bookmarkStart w:id="0" w:name="_GoBack"/>
      <w:bookmarkEnd w:id="0"/>
      <w:r>
        <w:rPr>
          <w:rFonts w:ascii="Lucida Sans Unicode" w:hAnsi="Lucida Sans Unicode" w:cs="Lucida Sans Unicode"/>
          <w:iCs/>
          <w:lang w:val="en-GB"/>
        </w:rPr>
        <w:t>We look forward to</w:t>
      </w:r>
      <w:r w:rsidR="00CC2C22" w:rsidRPr="00460271">
        <w:rPr>
          <w:rFonts w:ascii="Lucida Sans Unicode" w:hAnsi="Lucida Sans Unicode" w:cs="Lucida Sans Unicode"/>
          <w:iCs/>
          <w:lang w:val="en-GB"/>
        </w:rPr>
        <w:t xml:space="preserve"> you</w:t>
      </w:r>
      <w:r>
        <w:rPr>
          <w:rFonts w:ascii="Lucida Sans Unicode" w:hAnsi="Lucida Sans Unicode" w:cs="Lucida Sans Unicode"/>
          <w:iCs/>
          <w:lang w:val="en-GB"/>
        </w:rPr>
        <w:t>r</w:t>
      </w:r>
      <w:r w:rsidR="00CC2C22" w:rsidRPr="00460271">
        <w:rPr>
          <w:rFonts w:ascii="Lucida Sans Unicode" w:hAnsi="Lucida Sans Unicode" w:cs="Lucida Sans Unicode"/>
          <w:iCs/>
          <w:lang w:val="en-GB"/>
        </w:rPr>
        <w:t xml:space="preserve"> pos</w:t>
      </w:r>
      <w:r w:rsidR="00950FC6" w:rsidRPr="00460271">
        <w:rPr>
          <w:rFonts w:ascii="Lucida Sans Unicode" w:hAnsi="Lucida Sans Unicode" w:cs="Lucida Sans Unicode"/>
          <w:iCs/>
          <w:lang w:val="en-GB"/>
        </w:rPr>
        <w:t>itive reply we send you our kindest</w:t>
      </w:r>
      <w:r w:rsidR="00CC2C22" w:rsidRPr="00460271">
        <w:rPr>
          <w:rFonts w:ascii="Lucida Sans Unicode" w:hAnsi="Lucida Sans Unicode" w:cs="Lucida Sans Unicode"/>
          <w:iCs/>
          <w:lang w:val="en-GB"/>
        </w:rPr>
        <w:t xml:space="preserve"> regard</w:t>
      </w:r>
      <w:r w:rsidR="00B824F1" w:rsidRPr="00460271">
        <w:rPr>
          <w:rFonts w:ascii="Lucida Sans Unicode" w:hAnsi="Lucida Sans Unicode" w:cs="Lucida Sans Unicode"/>
          <w:iCs/>
          <w:lang w:val="en-GB"/>
        </w:rPr>
        <w:t>s</w:t>
      </w:r>
      <w:r w:rsidR="00CC2C22" w:rsidRPr="00460271">
        <w:rPr>
          <w:rFonts w:ascii="Lucida Sans Unicode" w:hAnsi="Lucida Sans Unicode" w:cs="Lucida Sans Unicode"/>
          <w:iCs/>
          <w:lang w:val="en-GB"/>
        </w:rPr>
        <w:t>.</w:t>
      </w:r>
    </w:p>
    <w:p w:rsidR="00B824F1" w:rsidRPr="00F75467" w:rsidRDefault="00B824F1">
      <w:pPr>
        <w:rPr>
          <w:iCs/>
          <w:lang w:val="en-GB"/>
        </w:rPr>
      </w:pPr>
    </w:p>
    <w:p w:rsidR="00CC2C22" w:rsidRPr="00F75467" w:rsidRDefault="00CC2C22">
      <w:pPr>
        <w:rPr>
          <w:i/>
          <w:sz w:val="20"/>
          <w:lang w:val="en-GB"/>
        </w:rPr>
      </w:pPr>
    </w:p>
    <w:p w:rsidR="00E4330E" w:rsidRPr="00460271" w:rsidRDefault="00FB22AA">
      <w:pPr>
        <w:rPr>
          <w:b/>
          <w:i/>
          <w:sz w:val="24"/>
          <w:szCs w:val="24"/>
          <w:lang w:val="en-US"/>
        </w:rPr>
      </w:pPr>
      <w:r w:rsidRPr="00460271">
        <w:rPr>
          <w:b/>
          <w:i/>
          <w:sz w:val="24"/>
          <w:szCs w:val="24"/>
          <w:lang w:val="en-US"/>
        </w:rPr>
        <w:t xml:space="preserve">Peter </w:t>
      </w:r>
      <w:proofErr w:type="spellStart"/>
      <w:r w:rsidRPr="00460271">
        <w:rPr>
          <w:b/>
          <w:i/>
          <w:sz w:val="24"/>
          <w:szCs w:val="24"/>
          <w:lang w:val="en-US"/>
        </w:rPr>
        <w:t>Riskin</w:t>
      </w:r>
      <w:proofErr w:type="spellEnd"/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CC2C22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>Ton Mulder</w:t>
      </w:r>
    </w:p>
    <w:p w:rsidR="00CC2C22" w:rsidRPr="00460271" w:rsidRDefault="00FB22AA">
      <w:pPr>
        <w:rPr>
          <w:b/>
          <w:i/>
          <w:sz w:val="24"/>
          <w:szCs w:val="24"/>
          <w:lang w:val="en-US"/>
        </w:rPr>
      </w:pPr>
      <w:r w:rsidRPr="00460271">
        <w:rPr>
          <w:b/>
          <w:i/>
          <w:sz w:val="24"/>
          <w:szCs w:val="24"/>
          <w:lang w:val="en-US"/>
        </w:rPr>
        <w:t>General Secretary</w:t>
      </w:r>
      <w:r w:rsidR="00460271">
        <w:rPr>
          <w:b/>
          <w:i/>
          <w:sz w:val="24"/>
          <w:szCs w:val="24"/>
          <w:lang w:val="en-US"/>
        </w:rPr>
        <w:t xml:space="preserve"> RBFF</w:t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F75467" w:rsidRPr="00460271">
        <w:rPr>
          <w:b/>
          <w:i/>
          <w:sz w:val="24"/>
          <w:szCs w:val="24"/>
          <w:lang w:val="en-US"/>
        </w:rPr>
        <w:tab/>
      </w:r>
      <w:r w:rsidR="00E4330E" w:rsidRPr="00460271">
        <w:rPr>
          <w:b/>
          <w:i/>
          <w:sz w:val="24"/>
          <w:szCs w:val="24"/>
          <w:lang w:val="en-US"/>
        </w:rPr>
        <w:tab/>
      </w:r>
      <w:r w:rsidRPr="00460271">
        <w:rPr>
          <w:b/>
          <w:i/>
          <w:iCs/>
          <w:sz w:val="24"/>
          <w:szCs w:val="24"/>
          <w:lang w:val="en-US"/>
        </w:rPr>
        <w:t>President RBFF</w:t>
      </w:r>
    </w:p>
    <w:p w:rsidR="00B824F1" w:rsidRPr="00460271" w:rsidRDefault="00B824F1">
      <w:pPr>
        <w:rPr>
          <w:b/>
          <w:i/>
          <w:iCs/>
          <w:sz w:val="24"/>
          <w:szCs w:val="24"/>
          <w:lang w:val="en-US"/>
        </w:rPr>
      </w:pPr>
    </w:p>
    <w:p w:rsidR="00CC2C22" w:rsidRPr="00460271" w:rsidRDefault="00FB22AA">
      <w:pPr>
        <w:pStyle w:val="Kop7"/>
        <w:rPr>
          <w:b/>
          <w:sz w:val="24"/>
          <w:szCs w:val="24"/>
          <w:lang w:val="en-US"/>
        </w:rPr>
      </w:pPr>
      <w:r w:rsidRPr="00460271">
        <w:rPr>
          <w:b/>
          <w:sz w:val="24"/>
          <w:szCs w:val="24"/>
          <w:lang w:val="en-US"/>
        </w:rPr>
        <w:t xml:space="preserve">Royal Belgian </w:t>
      </w:r>
      <w:proofErr w:type="spellStart"/>
      <w:r w:rsidRPr="00460271">
        <w:rPr>
          <w:b/>
          <w:sz w:val="24"/>
          <w:szCs w:val="24"/>
          <w:lang w:val="en-US"/>
        </w:rPr>
        <w:t>Figureskating</w:t>
      </w:r>
      <w:proofErr w:type="spellEnd"/>
      <w:r w:rsidRPr="00460271">
        <w:rPr>
          <w:b/>
          <w:sz w:val="24"/>
          <w:szCs w:val="24"/>
          <w:lang w:val="en-US"/>
        </w:rPr>
        <w:t xml:space="preserve"> Federation</w:t>
      </w:r>
    </w:p>
    <w:p w:rsidR="00CC2C22" w:rsidRPr="00460271" w:rsidRDefault="00CC2C22" w:rsidP="00950FC6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460271">
        <w:rPr>
          <w:b/>
          <w:i/>
          <w:sz w:val="24"/>
          <w:szCs w:val="24"/>
          <w:lang w:val="en-US"/>
        </w:rPr>
        <w:br w:type="page"/>
      </w:r>
    </w:p>
    <w:p w:rsidR="00DB4E49" w:rsidRDefault="00DB4E49">
      <w:pPr>
        <w:rPr>
          <w:lang w:val="en-US"/>
        </w:rPr>
      </w:pPr>
    </w:p>
    <w:p w:rsidR="00DB4E49" w:rsidRPr="00DB4E49" w:rsidRDefault="00DB4E49">
      <w:pPr>
        <w:rPr>
          <w:b/>
          <w:i/>
          <w:color w:val="FF0000"/>
          <w:sz w:val="32"/>
          <w:szCs w:val="32"/>
          <w:lang w:val="en-US"/>
        </w:rPr>
      </w:pPr>
      <w:r w:rsidRPr="00DB4E49">
        <w:rPr>
          <w:b/>
          <w:i/>
          <w:color w:val="FF0000"/>
          <w:sz w:val="32"/>
          <w:szCs w:val="32"/>
          <w:lang w:val="en-US"/>
        </w:rPr>
        <w:t xml:space="preserve">Please return the completed forms to: </w:t>
      </w:r>
      <w:hyperlink r:id="rId14" w:history="1">
        <w:r w:rsidRPr="00DB4E49">
          <w:rPr>
            <w:rStyle w:val="Hyperlink"/>
            <w:b/>
            <w:i/>
            <w:color w:val="FF0000"/>
            <w:sz w:val="32"/>
            <w:szCs w:val="32"/>
            <w:lang w:val="en-US"/>
          </w:rPr>
          <w:t>secretary.skatebelgium@gmail.com</w:t>
        </w:r>
      </w:hyperlink>
      <w:r w:rsidRPr="00DB4E49">
        <w:rPr>
          <w:b/>
          <w:i/>
          <w:color w:val="FF0000"/>
          <w:sz w:val="32"/>
          <w:szCs w:val="32"/>
          <w:lang w:val="en-US"/>
        </w:rPr>
        <w:t xml:space="preserve"> with </w:t>
      </w:r>
      <w:hyperlink r:id="rId15" w:history="1">
        <w:r w:rsidRPr="00DB4E49">
          <w:rPr>
            <w:rStyle w:val="Hyperlink"/>
            <w:b/>
            <w:i/>
            <w:color w:val="FF0000"/>
            <w:sz w:val="32"/>
            <w:szCs w:val="32"/>
            <w:lang w:val="en-US"/>
          </w:rPr>
          <w:t>tm.vksb@telenet.be</w:t>
        </w:r>
      </w:hyperlink>
      <w:r w:rsidRPr="00DB4E49">
        <w:rPr>
          <w:b/>
          <w:i/>
          <w:color w:val="FF0000"/>
          <w:sz w:val="32"/>
          <w:szCs w:val="32"/>
          <w:lang w:val="en-US"/>
        </w:rPr>
        <w:t xml:space="preserve"> and </w:t>
      </w:r>
      <w:r w:rsidR="00067C7D" w:rsidRPr="00067C7D">
        <w:rPr>
          <w:b/>
          <w:i/>
          <w:color w:val="FF0000"/>
          <w:sz w:val="32"/>
          <w:szCs w:val="32"/>
          <w:u w:val="single"/>
          <w:lang w:val="en-US"/>
        </w:rPr>
        <w:t>ludod@telenet.be</w:t>
      </w:r>
      <w:r w:rsidRPr="00067C7D">
        <w:rPr>
          <w:b/>
          <w:i/>
          <w:color w:val="FF0000"/>
          <w:sz w:val="32"/>
          <w:szCs w:val="32"/>
          <w:lang w:val="en-US"/>
        </w:rPr>
        <w:t xml:space="preserve"> </w:t>
      </w:r>
      <w:r w:rsidRPr="00DB4E49">
        <w:rPr>
          <w:b/>
          <w:i/>
          <w:color w:val="FF0000"/>
          <w:sz w:val="32"/>
          <w:szCs w:val="32"/>
          <w:lang w:val="en-US"/>
        </w:rPr>
        <w:t>in copy</w:t>
      </w:r>
      <w:r>
        <w:rPr>
          <w:b/>
          <w:i/>
          <w:color w:val="FF0000"/>
          <w:sz w:val="32"/>
          <w:szCs w:val="32"/>
          <w:lang w:val="en-US"/>
        </w:rPr>
        <w:t>. Many thanks in advance.</w:t>
      </w:r>
    </w:p>
    <w:p w:rsidR="00DB4E49" w:rsidRPr="00DB4E49" w:rsidRDefault="00DB4E49">
      <w:pPr>
        <w:rPr>
          <w:b/>
          <w:color w:val="FF0000"/>
          <w:lang w:val="en-US"/>
        </w:rPr>
      </w:pPr>
    </w:p>
    <w:p w:rsidR="00CC2C22" w:rsidRPr="00460271" w:rsidRDefault="00DB4E49">
      <w:pPr>
        <w:spacing w:before="100" w:beforeAutospacing="1" w:after="100" w:afterAutospacing="1"/>
        <w:jc w:val="center"/>
        <w:rPr>
          <w:lang w:val="en-US"/>
        </w:rPr>
      </w:pPr>
      <w:r>
        <w:rPr>
          <w:b/>
          <w:i/>
          <w:sz w:val="28"/>
          <w:lang w:val="en-GB"/>
        </w:rPr>
        <w:t>I</w:t>
      </w:r>
      <w:r w:rsidR="00CC2C22">
        <w:rPr>
          <w:b/>
          <w:i/>
          <w:sz w:val="28"/>
          <w:lang w:val="en-GB"/>
        </w:rPr>
        <w:t xml:space="preserve">NFORMATION   -   FORM. </w:t>
      </w:r>
    </w:p>
    <w:tbl>
      <w:tblPr>
        <w:tblW w:w="80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260"/>
        <w:gridCol w:w="2693"/>
      </w:tblGrid>
      <w:tr w:rsidR="00CC2C22" w:rsidRPr="00B5640E">
        <w:trPr>
          <w:trHeight w:val="430"/>
        </w:trPr>
        <w:tc>
          <w:tcPr>
            <w:tcW w:w="2055" w:type="dxa"/>
          </w:tcPr>
          <w:p w:rsidR="00CC2C22" w:rsidRPr="00ED54D8" w:rsidRDefault="00CC2C2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sz w:val="16"/>
                <w:lang w:val="en-GB"/>
              </w:rPr>
              <w:t>ENTRANCE FEE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CC2C22" w:rsidRPr="00ED54D8" w:rsidRDefault="00CC2C22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sz w:val="16"/>
                <w:lang w:val="en-GB"/>
              </w:rPr>
              <w:t>BANK ACCOUNT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2693" w:type="dxa"/>
          </w:tcPr>
          <w:p w:rsidR="00CC2C22" w:rsidRDefault="00CC2C22" w:rsidP="00950FC6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b/>
                <w:sz w:val="16"/>
                <w:lang w:val="en-GB"/>
              </w:rPr>
              <w:t>CLOSING DATE RECE</w:t>
            </w:r>
            <w:r w:rsidR="00293022">
              <w:rPr>
                <w:b/>
                <w:sz w:val="16"/>
                <w:lang w:val="en-GB"/>
              </w:rPr>
              <w:t>I</w:t>
            </w:r>
            <w:r>
              <w:rPr>
                <w:b/>
                <w:sz w:val="16"/>
                <w:lang w:val="en-GB"/>
              </w:rPr>
              <w:t xml:space="preserve">VE THE ENTRY FORM </w:t>
            </w:r>
          </w:p>
        </w:tc>
      </w:tr>
      <w:tr w:rsidR="00CC2C22">
        <w:trPr>
          <w:trHeight w:val="1275"/>
        </w:trPr>
        <w:tc>
          <w:tcPr>
            <w:tcW w:w="2055" w:type="dxa"/>
          </w:tcPr>
          <w:p w:rsidR="004B558A" w:rsidRDefault="00950FC6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€ 5</w:t>
            </w:r>
            <w:r w:rsidR="00067C7D">
              <w:rPr>
                <w:sz w:val="16"/>
                <w:lang w:val="en-GB"/>
              </w:rPr>
              <w:t>3</w:t>
            </w:r>
            <w:r>
              <w:rPr>
                <w:sz w:val="16"/>
                <w:lang w:val="en-GB"/>
              </w:rPr>
              <w:t>,-</w:t>
            </w:r>
            <w:r w:rsidR="000225C2">
              <w:rPr>
                <w:sz w:val="16"/>
                <w:lang w:val="en-GB"/>
              </w:rPr>
              <w:t xml:space="preserve"> </w:t>
            </w:r>
            <w:r w:rsidR="004B558A">
              <w:rPr>
                <w:sz w:val="16"/>
                <w:lang w:val="en-GB"/>
              </w:rPr>
              <w:t xml:space="preserve"> </w:t>
            </w:r>
            <w:r w:rsidR="00CC2C22">
              <w:rPr>
                <w:sz w:val="16"/>
                <w:lang w:val="en-GB"/>
              </w:rPr>
              <w:t xml:space="preserve">for </w:t>
            </w:r>
            <w:r w:rsidR="004B558A">
              <w:rPr>
                <w:sz w:val="16"/>
                <w:lang w:val="en-GB"/>
              </w:rPr>
              <w:t>novice A and B</w:t>
            </w:r>
          </w:p>
          <w:p w:rsidR="004B558A" w:rsidRDefault="00950FC6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€ </w:t>
            </w:r>
            <w:r w:rsidR="004B558A">
              <w:rPr>
                <w:sz w:val="16"/>
                <w:lang w:val="en-GB"/>
              </w:rPr>
              <w:t>7</w:t>
            </w:r>
            <w:r w:rsidR="00067C7D">
              <w:rPr>
                <w:sz w:val="16"/>
                <w:lang w:val="en-GB"/>
              </w:rPr>
              <w:t>5</w:t>
            </w:r>
            <w:r>
              <w:rPr>
                <w:sz w:val="16"/>
                <w:lang w:val="en-GB"/>
              </w:rPr>
              <w:t>,-</w:t>
            </w:r>
            <w:r w:rsidR="004B558A">
              <w:rPr>
                <w:sz w:val="16"/>
                <w:lang w:val="en-GB"/>
              </w:rPr>
              <w:t xml:space="preserve"> for advanced novices,  </w:t>
            </w:r>
          </w:p>
          <w:p w:rsidR="00CC2C22" w:rsidRDefault="004B558A">
            <w:pPr>
              <w:spacing w:line="360" w:lineRule="auto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       juniors and seniors</w:t>
            </w:r>
            <w:r w:rsidR="00CC2C22">
              <w:rPr>
                <w:sz w:val="16"/>
                <w:lang w:val="en-GB"/>
              </w:rPr>
              <w:t xml:space="preserve"> </w:t>
            </w:r>
          </w:p>
          <w:p w:rsidR="00CC2C22" w:rsidRPr="00F75467" w:rsidRDefault="00CC2C22">
            <w:pPr>
              <w:spacing w:line="360" w:lineRule="auto"/>
              <w:rPr>
                <w:lang w:val="en-GB"/>
              </w:rPr>
            </w:pPr>
            <w:r w:rsidRPr="00F75467">
              <w:rPr>
                <w:lang w:val="en-GB"/>
              </w:rPr>
              <w:t> </w:t>
            </w:r>
          </w:p>
        </w:tc>
        <w:tc>
          <w:tcPr>
            <w:tcW w:w="3260" w:type="dxa"/>
          </w:tcPr>
          <w:p w:rsidR="00E464EC" w:rsidRPr="00AA2CB1" w:rsidRDefault="00950FC6" w:rsidP="00E464EC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E464EC" w:rsidRPr="00AA2CB1">
              <w:rPr>
                <w:sz w:val="24"/>
                <w:szCs w:val="24"/>
                <w:lang w:val="en-GB"/>
              </w:rPr>
              <w:t>BAN nr: BE34230032715490</w:t>
            </w:r>
          </w:p>
          <w:p w:rsidR="00CC2C22" w:rsidRDefault="00E464EC" w:rsidP="00950FC6">
            <w:pPr>
              <w:spacing w:line="360" w:lineRule="auto"/>
              <w:rPr>
                <w:lang w:val="en-GB"/>
              </w:rPr>
            </w:pPr>
            <w:r w:rsidRPr="00AA2CB1">
              <w:rPr>
                <w:sz w:val="24"/>
                <w:szCs w:val="24"/>
                <w:lang w:val="en-GB"/>
              </w:rPr>
              <w:t>BIC: GEBABEBB</w:t>
            </w:r>
          </w:p>
        </w:tc>
        <w:tc>
          <w:tcPr>
            <w:tcW w:w="2693" w:type="dxa"/>
          </w:tcPr>
          <w:p w:rsidR="00CC2C22" w:rsidRPr="00EB6102" w:rsidRDefault="004B558A" w:rsidP="00067C7D">
            <w:pPr>
              <w:spacing w:line="360" w:lineRule="auto"/>
              <w:rPr>
                <w:b/>
                <w:lang w:val="en-GB"/>
              </w:rPr>
            </w:pPr>
            <w:r w:rsidRPr="00EB6102">
              <w:rPr>
                <w:b/>
                <w:sz w:val="16"/>
                <w:lang w:val="en-GB"/>
              </w:rPr>
              <w:t>October 2</w:t>
            </w:r>
            <w:r w:rsidR="003341FC">
              <w:rPr>
                <w:b/>
                <w:sz w:val="16"/>
                <w:lang w:val="en-GB"/>
              </w:rPr>
              <w:t>0</w:t>
            </w:r>
            <w:r w:rsidRPr="00EB6102">
              <w:rPr>
                <w:b/>
                <w:sz w:val="16"/>
                <w:vertAlign w:val="superscript"/>
                <w:lang w:val="en-GB"/>
              </w:rPr>
              <w:t>th</w:t>
            </w:r>
            <w:r w:rsidRPr="00EB6102">
              <w:rPr>
                <w:b/>
                <w:sz w:val="16"/>
                <w:lang w:val="en-GB"/>
              </w:rPr>
              <w:t xml:space="preserve"> 201</w:t>
            </w:r>
            <w:r w:rsidR="003341FC">
              <w:rPr>
                <w:b/>
                <w:sz w:val="16"/>
                <w:lang w:val="en-GB"/>
              </w:rPr>
              <w:t>4</w:t>
            </w:r>
          </w:p>
        </w:tc>
      </w:tr>
    </w:tbl>
    <w:p w:rsidR="00CC2C22" w:rsidRDefault="00CC2C22">
      <w:pPr>
        <w:spacing w:line="360" w:lineRule="auto"/>
        <w:ind w:left="4248" w:firstLine="708"/>
        <w:rPr>
          <w:lang w:val="en-GB"/>
        </w:rPr>
      </w:pPr>
    </w:p>
    <w:p w:rsidR="00CC2C22" w:rsidRDefault="00CC2C2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00" w:beforeAutospacing="1" w:after="100" w:afterAutospacing="1"/>
        <w:outlineLvl w:val="0"/>
        <w:rPr>
          <w:lang w:val="en-GB"/>
        </w:rPr>
      </w:pPr>
      <w:r>
        <w:rPr>
          <w:rFonts w:ascii="Arial" w:hAnsi="Arial"/>
          <w:i/>
          <w:lang w:val="en-GB"/>
        </w:rPr>
        <w:t xml:space="preserve">PLEASE  PRINT INFORMATIONS OR WRITE IN  </w:t>
      </w:r>
      <w:r>
        <w:rPr>
          <w:rFonts w:ascii="Arial" w:hAnsi="Arial"/>
          <w:b/>
          <w:i/>
          <w:lang w:val="en-GB"/>
        </w:rPr>
        <w:t xml:space="preserve">CAPITAL LETTERS </w:t>
      </w:r>
    </w:p>
    <w:p w:rsidR="00CC2C22" w:rsidRDefault="00CC2C22">
      <w:pPr>
        <w:spacing w:line="360" w:lineRule="auto"/>
        <w:rPr>
          <w:lang w:val="en-GB"/>
        </w:rPr>
      </w:pPr>
      <w:r>
        <w:rPr>
          <w:sz w:val="18"/>
          <w:lang w:val="en-GB"/>
        </w:rPr>
        <w:t xml:space="preserve">  </w:t>
      </w:r>
    </w:p>
    <w:tbl>
      <w:tblPr>
        <w:tblW w:w="10206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3507"/>
        <w:gridCol w:w="3867"/>
      </w:tblGrid>
      <w:tr w:rsidR="00CC2C22">
        <w:trPr>
          <w:trHeight w:val="786"/>
        </w:trPr>
        <w:tc>
          <w:tcPr>
            <w:tcW w:w="506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9D3AF0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>NAME PARTICIPATING F</w:t>
            </w:r>
            <w:r w:rsidR="00CC2C22">
              <w:rPr>
                <w:sz w:val="16"/>
                <w:lang w:val="en-GB"/>
              </w:rPr>
              <w:t xml:space="preserve">EDERATION </w:t>
            </w:r>
          </w:p>
        </w:tc>
        <w:tc>
          <w:tcPr>
            <w:tcW w:w="630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telephone number: 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CORRESPONDENT: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</w:tr>
      <w:tr w:rsidR="00CC2C22" w:rsidRPr="00B5640E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STREET AND NUMBER: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fax number or e-mail: 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CITY/PLACE: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</w:tr>
      <w:tr w:rsidR="00CC2C22">
        <w:trPr>
          <w:trHeight w:val="786"/>
        </w:trPr>
        <w:tc>
          <w:tcPr>
            <w:tcW w:w="506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COUNTRY: 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 </w:t>
            </w:r>
            <w:r>
              <w:rPr>
                <w:sz w:val="16"/>
                <w:lang w:val="en-GB"/>
              </w:rPr>
              <w:t xml:space="preserve"> 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 xml:space="preserve">number of coaches: </w:t>
            </w:r>
          </w:p>
        </w:tc>
      </w:tr>
    </w:tbl>
    <w:p w:rsidR="00CC2C22" w:rsidRDefault="00CC2C22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before="100" w:beforeAutospacing="1" w:after="100" w:afterAutospacing="1"/>
        <w:outlineLvl w:val="0"/>
        <w:rPr>
          <w:lang w:val="en-GB"/>
        </w:rPr>
      </w:pPr>
      <w:r>
        <w:rPr>
          <w:i/>
          <w:lang w:val="en-GB"/>
        </w:rPr>
        <w:br w:type="page"/>
      </w:r>
      <w:r>
        <w:rPr>
          <w:i/>
          <w:lang w:val="en-GB"/>
        </w:rPr>
        <w:lastRenderedPageBreak/>
        <w:t xml:space="preserve">PLEASE PRINT INFORMATION OR WRITE IN </w:t>
      </w:r>
      <w:r>
        <w:rPr>
          <w:b/>
          <w:i/>
          <w:lang w:val="en-GB"/>
        </w:rPr>
        <w:t>CAPITAL LETTERS</w:t>
      </w:r>
      <w:r>
        <w:rPr>
          <w:i/>
          <w:lang w:val="en-GB"/>
        </w:rPr>
        <w:t xml:space="preserve"> : </w:t>
      </w:r>
      <w:r>
        <w:rPr>
          <w:sz w:val="18"/>
          <w:lang w:val="en-GB"/>
        </w:rPr>
        <w:t xml:space="preserve">  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1820"/>
        <w:gridCol w:w="1820"/>
        <w:gridCol w:w="1049"/>
        <w:gridCol w:w="2111"/>
      </w:tblGrid>
      <w:tr w:rsidR="00CC2C22" w:rsidRPr="00B5640E">
        <w:trPr>
          <w:trHeight w:val="413"/>
        </w:trPr>
        <w:tc>
          <w:tcPr>
            <w:tcW w:w="623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NAME </w:t>
            </w:r>
          </w:p>
        </w:tc>
        <w:tc>
          <w:tcPr>
            <w:tcW w:w="32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761BBC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FIRST </w:t>
            </w:r>
            <w:r w:rsidR="00CC2C22">
              <w:rPr>
                <w:sz w:val="16"/>
                <w:lang w:val="en-GB"/>
              </w:rPr>
              <w:t xml:space="preserve"> NAME </w:t>
            </w:r>
          </w:p>
        </w:tc>
        <w:tc>
          <w:tcPr>
            <w:tcW w:w="326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CATEGORY </w:t>
            </w:r>
          </w:p>
        </w:tc>
        <w:tc>
          <w:tcPr>
            <w:tcW w:w="1824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6"/>
                <w:lang w:val="en-GB"/>
              </w:rPr>
              <w:t xml:space="preserve">DATE OF BIRTH </w:t>
            </w:r>
          </w:p>
        </w:tc>
        <w:tc>
          <w:tcPr>
            <w:tcW w:w="381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Pr="00F75467" w:rsidRDefault="00CC2C22">
            <w:pPr>
              <w:spacing w:before="100" w:beforeAutospacing="1" w:after="100" w:afterAutospacing="1"/>
              <w:rPr>
                <w:lang w:val="en-GB"/>
              </w:rPr>
            </w:pPr>
            <w:r>
              <w:rPr>
                <w:sz w:val="16"/>
                <w:lang w:val="en-GB"/>
              </w:rPr>
              <w:t>BOY OR GIRL  OR TEAM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2.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3.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4.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5.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6.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7.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8.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9.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10.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11.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  <w:tr w:rsidR="00CC2C22">
        <w:trPr>
          <w:trHeight w:val="782"/>
        </w:trPr>
        <w:tc>
          <w:tcPr>
            <w:tcW w:w="6236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rPr>
                <w:sz w:val="18"/>
              </w:rPr>
              <w:t xml:space="preserve">  </w:t>
            </w:r>
          </w:p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CC2C22" w:rsidRDefault="00CC2C22">
            <w:pPr>
              <w:spacing w:before="100" w:beforeAutospacing="1" w:after="100" w:afterAutospacing="1"/>
            </w:pPr>
            <w:r>
              <w:t> </w:t>
            </w:r>
            <w:r>
              <w:rPr>
                <w:sz w:val="18"/>
              </w:rPr>
              <w:t xml:space="preserve"> </w:t>
            </w:r>
          </w:p>
        </w:tc>
      </w:tr>
    </w:tbl>
    <w:p w:rsidR="00CC2C22" w:rsidRDefault="00CC2C22"/>
    <w:p w:rsidR="00BB5C39" w:rsidRDefault="00BB5C39">
      <w:pPr>
        <w:rPr>
          <w:b/>
          <w:color w:val="FF0000"/>
          <w:sz w:val="28"/>
          <w:szCs w:val="28"/>
        </w:rPr>
      </w:pPr>
      <w:proofErr w:type="spellStart"/>
      <w:r w:rsidRPr="00BB5C39">
        <w:rPr>
          <w:b/>
          <w:color w:val="FF0000"/>
          <w:sz w:val="28"/>
          <w:szCs w:val="28"/>
        </w:rPr>
        <w:t>Planned</w:t>
      </w:r>
      <w:proofErr w:type="spellEnd"/>
      <w:r w:rsidRPr="00BB5C39">
        <w:rPr>
          <w:b/>
          <w:color w:val="FF0000"/>
          <w:sz w:val="28"/>
          <w:szCs w:val="28"/>
        </w:rPr>
        <w:t xml:space="preserve"> </w:t>
      </w:r>
      <w:proofErr w:type="spellStart"/>
      <w:r w:rsidRPr="00BB5C39">
        <w:rPr>
          <w:b/>
          <w:color w:val="FF0000"/>
          <w:sz w:val="28"/>
          <w:szCs w:val="28"/>
        </w:rPr>
        <w:t>elements</w:t>
      </w:r>
      <w:proofErr w:type="spellEnd"/>
      <w:r w:rsidRPr="00BB5C39">
        <w:rPr>
          <w:b/>
          <w:color w:val="FF0000"/>
          <w:sz w:val="28"/>
          <w:szCs w:val="28"/>
        </w:rPr>
        <w:t xml:space="preserve"> </w:t>
      </w:r>
      <w:proofErr w:type="spellStart"/>
      <w:r w:rsidRPr="00BB5C39">
        <w:rPr>
          <w:b/>
          <w:color w:val="FF0000"/>
          <w:sz w:val="28"/>
          <w:szCs w:val="28"/>
        </w:rPr>
        <w:t>to</w:t>
      </w:r>
      <w:proofErr w:type="spellEnd"/>
      <w:r w:rsidRPr="00BB5C39">
        <w:rPr>
          <w:b/>
          <w:color w:val="FF0000"/>
          <w:sz w:val="28"/>
          <w:szCs w:val="28"/>
        </w:rPr>
        <w:t xml:space="preserve"> </w:t>
      </w:r>
      <w:proofErr w:type="spellStart"/>
      <w:r w:rsidRPr="00BB5C39">
        <w:rPr>
          <w:b/>
          <w:color w:val="FF0000"/>
          <w:sz w:val="28"/>
          <w:szCs w:val="28"/>
        </w:rPr>
        <w:t>be</w:t>
      </w:r>
      <w:proofErr w:type="spellEnd"/>
      <w:r w:rsidRPr="00BB5C39">
        <w:rPr>
          <w:b/>
          <w:color w:val="FF0000"/>
          <w:sz w:val="28"/>
          <w:szCs w:val="28"/>
        </w:rPr>
        <w:t xml:space="preserve"> sent at the </w:t>
      </w:r>
      <w:proofErr w:type="spellStart"/>
      <w:r w:rsidRPr="00BB5C39">
        <w:rPr>
          <w:b/>
          <w:color w:val="FF0000"/>
          <w:sz w:val="28"/>
          <w:szCs w:val="28"/>
        </w:rPr>
        <w:t>latest</w:t>
      </w:r>
      <w:proofErr w:type="spellEnd"/>
      <w:r w:rsidRPr="00BB5C39">
        <w:rPr>
          <w:b/>
          <w:color w:val="FF0000"/>
          <w:sz w:val="28"/>
          <w:szCs w:val="28"/>
        </w:rPr>
        <w:t xml:space="preserve"> 2 weeks prior </w:t>
      </w:r>
      <w:proofErr w:type="spellStart"/>
      <w:r w:rsidRPr="00BB5C39">
        <w:rPr>
          <w:b/>
          <w:color w:val="FF0000"/>
          <w:sz w:val="28"/>
          <w:szCs w:val="28"/>
        </w:rPr>
        <w:t>to</w:t>
      </w:r>
      <w:proofErr w:type="spellEnd"/>
      <w:r w:rsidRPr="00BB5C39">
        <w:rPr>
          <w:b/>
          <w:color w:val="FF0000"/>
          <w:sz w:val="28"/>
          <w:szCs w:val="28"/>
        </w:rPr>
        <w:t xml:space="preserve"> the </w:t>
      </w:r>
      <w:proofErr w:type="spellStart"/>
      <w:r w:rsidRPr="00BB5C39">
        <w:rPr>
          <w:b/>
          <w:color w:val="FF0000"/>
          <w:sz w:val="28"/>
          <w:szCs w:val="28"/>
        </w:rPr>
        <w:t>competition</w:t>
      </w:r>
      <w:proofErr w:type="spellEnd"/>
      <w:r w:rsidRPr="00BB5C39">
        <w:rPr>
          <w:b/>
          <w:color w:val="FF0000"/>
          <w:sz w:val="28"/>
          <w:szCs w:val="28"/>
        </w:rPr>
        <w:t xml:space="preserve"> </w:t>
      </w:r>
      <w:proofErr w:type="spellStart"/>
      <w:r w:rsidRPr="00BB5C39">
        <w:rPr>
          <w:b/>
          <w:color w:val="FF0000"/>
          <w:sz w:val="28"/>
          <w:szCs w:val="28"/>
        </w:rPr>
        <w:t>to</w:t>
      </w:r>
      <w:proofErr w:type="spellEnd"/>
      <w:r w:rsidRPr="00BB5C39">
        <w:rPr>
          <w:b/>
          <w:color w:val="FF0000"/>
          <w:sz w:val="28"/>
          <w:szCs w:val="28"/>
        </w:rPr>
        <w:t xml:space="preserve"> Ludo </w:t>
      </w:r>
      <w:proofErr w:type="spellStart"/>
      <w:r w:rsidRPr="00BB5C39">
        <w:rPr>
          <w:b/>
          <w:color w:val="FF0000"/>
          <w:sz w:val="28"/>
          <w:szCs w:val="28"/>
        </w:rPr>
        <w:t>Daemen</w:t>
      </w:r>
      <w:proofErr w:type="spellEnd"/>
      <w:r w:rsidRPr="00BB5C39">
        <w:rPr>
          <w:b/>
          <w:color w:val="FF0000"/>
          <w:sz w:val="28"/>
          <w:szCs w:val="28"/>
        </w:rPr>
        <w:t xml:space="preserve"> (</w:t>
      </w:r>
      <w:hyperlink r:id="rId16" w:history="1">
        <w:r w:rsidRPr="00BB5C39">
          <w:rPr>
            <w:rStyle w:val="Hyperlink"/>
            <w:b/>
            <w:color w:val="FF0000"/>
            <w:sz w:val="28"/>
            <w:szCs w:val="28"/>
          </w:rPr>
          <w:t>ludod@telenet.be</w:t>
        </w:r>
      </w:hyperlink>
      <w:r w:rsidRPr="00BB5C39">
        <w:rPr>
          <w:b/>
          <w:color w:val="FF0000"/>
          <w:sz w:val="28"/>
          <w:szCs w:val="28"/>
        </w:rPr>
        <w:t xml:space="preserve">) </w:t>
      </w:r>
      <w:proofErr w:type="spellStart"/>
      <w:r w:rsidRPr="00BB5C39">
        <w:rPr>
          <w:b/>
          <w:color w:val="FF0000"/>
          <w:sz w:val="28"/>
          <w:szCs w:val="28"/>
        </w:rPr>
        <w:t>and</w:t>
      </w:r>
      <w:proofErr w:type="spellEnd"/>
      <w:r w:rsidRPr="00BB5C39">
        <w:rPr>
          <w:b/>
          <w:color w:val="FF0000"/>
          <w:sz w:val="28"/>
          <w:szCs w:val="28"/>
        </w:rPr>
        <w:t xml:space="preserve"> Peter </w:t>
      </w:r>
      <w:proofErr w:type="spellStart"/>
      <w:r w:rsidRPr="00BB5C39">
        <w:rPr>
          <w:b/>
          <w:color w:val="FF0000"/>
          <w:sz w:val="28"/>
          <w:szCs w:val="28"/>
        </w:rPr>
        <w:t>Riskin</w:t>
      </w:r>
      <w:proofErr w:type="spellEnd"/>
      <w:r w:rsidRPr="00BB5C39">
        <w:rPr>
          <w:b/>
          <w:color w:val="FF0000"/>
          <w:sz w:val="28"/>
          <w:szCs w:val="28"/>
        </w:rPr>
        <w:t xml:space="preserve"> (</w:t>
      </w:r>
      <w:hyperlink r:id="rId17" w:history="1">
        <w:r w:rsidRPr="00BB5C39">
          <w:rPr>
            <w:rStyle w:val="Hyperlink"/>
            <w:b/>
            <w:color w:val="FF0000"/>
            <w:sz w:val="28"/>
            <w:szCs w:val="28"/>
          </w:rPr>
          <w:t>secretary.skatebelgium@gmail.com</w:t>
        </w:r>
      </w:hyperlink>
      <w:r w:rsidRPr="00BB5C39">
        <w:rPr>
          <w:b/>
          <w:color w:val="FF0000"/>
          <w:sz w:val="28"/>
          <w:szCs w:val="28"/>
        </w:rPr>
        <w:t>) in cc.</w:t>
      </w:r>
    </w:p>
    <w:p w:rsidR="00F01A3D" w:rsidRDefault="00F01A3D">
      <w:pPr>
        <w:rPr>
          <w:b/>
          <w:color w:val="FF0000"/>
          <w:sz w:val="28"/>
          <w:szCs w:val="28"/>
        </w:rPr>
      </w:pPr>
    </w:p>
    <w:p w:rsidR="00F01A3D" w:rsidRPr="00BB5C39" w:rsidRDefault="00F01A3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Music must </w:t>
      </w:r>
      <w:proofErr w:type="spellStart"/>
      <w:r>
        <w:rPr>
          <w:b/>
          <w:color w:val="FF0000"/>
          <w:sz w:val="28"/>
          <w:szCs w:val="28"/>
        </w:rPr>
        <w:t>be</w:t>
      </w:r>
      <w:proofErr w:type="spellEnd"/>
      <w:r>
        <w:rPr>
          <w:b/>
          <w:color w:val="FF0000"/>
          <w:sz w:val="28"/>
          <w:szCs w:val="28"/>
        </w:rPr>
        <w:t xml:space="preserve"> sent in MP3-format </w:t>
      </w:r>
      <w:proofErr w:type="spellStart"/>
      <w:r>
        <w:rPr>
          <w:b/>
          <w:color w:val="FF0000"/>
          <w:sz w:val="28"/>
          <w:szCs w:val="28"/>
        </w:rPr>
        <w:t>also</w:t>
      </w:r>
      <w:proofErr w:type="spellEnd"/>
      <w:r>
        <w:rPr>
          <w:b/>
          <w:color w:val="FF0000"/>
          <w:sz w:val="28"/>
          <w:szCs w:val="28"/>
        </w:rPr>
        <w:t xml:space="preserve"> at the </w:t>
      </w:r>
      <w:proofErr w:type="spellStart"/>
      <w:r>
        <w:rPr>
          <w:b/>
          <w:color w:val="FF0000"/>
          <w:sz w:val="28"/>
          <w:szCs w:val="28"/>
        </w:rPr>
        <w:t>latest</w:t>
      </w:r>
      <w:proofErr w:type="spellEnd"/>
      <w:r>
        <w:rPr>
          <w:b/>
          <w:color w:val="FF0000"/>
          <w:sz w:val="28"/>
          <w:szCs w:val="28"/>
        </w:rPr>
        <w:t xml:space="preserve"> 2 weeks prior </w:t>
      </w:r>
      <w:proofErr w:type="spellStart"/>
      <w:r>
        <w:rPr>
          <w:b/>
          <w:color w:val="FF0000"/>
          <w:sz w:val="28"/>
          <w:szCs w:val="28"/>
        </w:rPr>
        <w:t>to</w:t>
      </w:r>
      <w:proofErr w:type="spellEnd"/>
      <w:r>
        <w:rPr>
          <w:b/>
          <w:color w:val="FF0000"/>
          <w:sz w:val="28"/>
          <w:szCs w:val="28"/>
        </w:rPr>
        <w:t xml:space="preserve"> the </w:t>
      </w:r>
      <w:proofErr w:type="spellStart"/>
      <w:r>
        <w:rPr>
          <w:b/>
          <w:color w:val="FF0000"/>
          <w:sz w:val="28"/>
          <w:szCs w:val="28"/>
        </w:rPr>
        <w:t>competition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to</w:t>
      </w:r>
      <w:proofErr w:type="spellEnd"/>
      <w:r>
        <w:rPr>
          <w:b/>
          <w:color w:val="FF0000"/>
          <w:sz w:val="28"/>
          <w:szCs w:val="28"/>
        </w:rPr>
        <w:t xml:space="preserve"> the </w:t>
      </w:r>
      <w:proofErr w:type="spellStart"/>
      <w:r>
        <w:rPr>
          <w:b/>
          <w:color w:val="FF0000"/>
          <w:sz w:val="28"/>
          <w:szCs w:val="28"/>
        </w:rPr>
        <w:t>same</w:t>
      </w:r>
      <w:proofErr w:type="spellEnd"/>
      <w:r>
        <w:rPr>
          <w:b/>
          <w:color w:val="FF0000"/>
          <w:sz w:val="28"/>
          <w:szCs w:val="28"/>
        </w:rPr>
        <w:t xml:space="preserve"> persons as </w:t>
      </w:r>
      <w:proofErr w:type="spellStart"/>
      <w:r>
        <w:rPr>
          <w:b/>
          <w:color w:val="FF0000"/>
          <w:sz w:val="28"/>
          <w:szCs w:val="28"/>
        </w:rPr>
        <w:t>for</w:t>
      </w:r>
      <w:proofErr w:type="spellEnd"/>
      <w:r>
        <w:rPr>
          <w:b/>
          <w:color w:val="FF0000"/>
          <w:sz w:val="28"/>
          <w:szCs w:val="28"/>
        </w:rPr>
        <w:t xml:space="preserve"> the </w:t>
      </w:r>
      <w:proofErr w:type="spellStart"/>
      <w:r>
        <w:rPr>
          <w:b/>
          <w:color w:val="FF0000"/>
          <w:sz w:val="28"/>
          <w:szCs w:val="28"/>
        </w:rPr>
        <w:t>PE’s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BB5C39" w:rsidRDefault="00BB5C39"/>
    <w:p w:rsidR="00BB5C39" w:rsidRDefault="00BB5C39"/>
    <w:p w:rsidR="00CC2C22" w:rsidRDefault="00CC2C22">
      <w:r>
        <w:t>Date:………………………………..</w:t>
      </w:r>
      <w:r>
        <w:tab/>
      </w:r>
      <w:r>
        <w:tab/>
      </w:r>
      <w:r>
        <w:tab/>
      </w:r>
      <w:r>
        <w:tab/>
      </w:r>
      <w:r>
        <w:tab/>
        <w:t>Signature:………………………</w:t>
      </w:r>
    </w:p>
    <w:sectPr w:rsidR="00CC2C22" w:rsidSect="000C1915">
      <w:pgSz w:w="11906" w:h="16838"/>
      <w:pgMar w:top="397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37CE"/>
    <w:multiLevelType w:val="multilevel"/>
    <w:tmpl w:val="3F62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1742"/>
    <w:multiLevelType w:val="hybridMultilevel"/>
    <w:tmpl w:val="FBEE7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33D5E"/>
    <w:multiLevelType w:val="singleLevel"/>
    <w:tmpl w:val="E6921CD0"/>
    <w:lvl w:ilvl="0">
      <w:start w:val="10"/>
      <w:numFmt w:val="decimal"/>
      <w:lvlText w:val="%1"/>
      <w:lvlJc w:val="left"/>
      <w:pPr>
        <w:tabs>
          <w:tab w:val="num" w:pos="7080"/>
        </w:tabs>
        <w:ind w:left="7080" w:hanging="705"/>
      </w:pPr>
      <w:rPr>
        <w:rFonts w:hint="default"/>
      </w:rPr>
    </w:lvl>
  </w:abstractNum>
  <w:abstractNum w:abstractNumId="3">
    <w:nsid w:val="669F2D31"/>
    <w:multiLevelType w:val="singleLevel"/>
    <w:tmpl w:val="FA60E31E"/>
    <w:lvl w:ilvl="0">
      <w:start w:val="3"/>
      <w:numFmt w:val="decimal"/>
      <w:lvlText w:val="%1"/>
      <w:lvlJc w:val="left"/>
      <w:pPr>
        <w:tabs>
          <w:tab w:val="num" w:pos="7080"/>
        </w:tabs>
        <w:ind w:left="7080" w:hanging="70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67"/>
    <w:rsid w:val="000225C2"/>
    <w:rsid w:val="00047F5A"/>
    <w:rsid w:val="00067C7D"/>
    <w:rsid w:val="000C1915"/>
    <w:rsid w:val="001A0FE2"/>
    <w:rsid w:val="00293022"/>
    <w:rsid w:val="003341FC"/>
    <w:rsid w:val="003D4944"/>
    <w:rsid w:val="00460271"/>
    <w:rsid w:val="004B558A"/>
    <w:rsid w:val="005470A9"/>
    <w:rsid w:val="005A5FBF"/>
    <w:rsid w:val="006C5647"/>
    <w:rsid w:val="006C7004"/>
    <w:rsid w:val="00700E5C"/>
    <w:rsid w:val="00731344"/>
    <w:rsid w:val="00761BBC"/>
    <w:rsid w:val="007B1571"/>
    <w:rsid w:val="007B1BDE"/>
    <w:rsid w:val="008137E6"/>
    <w:rsid w:val="0083140D"/>
    <w:rsid w:val="00836194"/>
    <w:rsid w:val="008F6557"/>
    <w:rsid w:val="00900613"/>
    <w:rsid w:val="0091264B"/>
    <w:rsid w:val="00950FC6"/>
    <w:rsid w:val="009D3AF0"/>
    <w:rsid w:val="00A14DA1"/>
    <w:rsid w:val="00AB07D0"/>
    <w:rsid w:val="00B25EBD"/>
    <w:rsid w:val="00B5640E"/>
    <w:rsid w:val="00B824F1"/>
    <w:rsid w:val="00BB5C39"/>
    <w:rsid w:val="00BF5D1E"/>
    <w:rsid w:val="00C71352"/>
    <w:rsid w:val="00CC2C22"/>
    <w:rsid w:val="00CF5196"/>
    <w:rsid w:val="00D63333"/>
    <w:rsid w:val="00DB4E49"/>
    <w:rsid w:val="00DC569F"/>
    <w:rsid w:val="00E4330E"/>
    <w:rsid w:val="00E464EC"/>
    <w:rsid w:val="00EB6102"/>
    <w:rsid w:val="00ED54D8"/>
    <w:rsid w:val="00F01A3D"/>
    <w:rsid w:val="00F75467"/>
    <w:rsid w:val="00F75FCD"/>
    <w:rsid w:val="00FB22AA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1915"/>
    <w:rPr>
      <w:sz w:val="22"/>
    </w:rPr>
  </w:style>
  <w:style w:type="paragraph" w:styleId="Kop1">
    <w:name w:val="heading 1"/>
    <w:basedOn w:val="Standaard"/>
    <w:next w:val="Standaard"/>
    <w:qFormat/>
    <w:rsid w:val="000C1915"/>
    <w:pPr>
      <w:keepNext/>
      <w:outlineLvl w:val="0"/>
    </w:pPr>
    <w:rPr>
      <w:b/>
      <w:sz w:val="34"/>
    </w:rPr>
  </w:style>
  <w:style w:type="paragraph" w:styleId="Kop2">
    <w:name w:val="heading 2"/>
    <w:basedOn w:val="Standaard"/>
    <w:next w:val="Standaard"/>
    <w:qFormat/>
    <w:rsid w:val="000C1915"/>
    <w:pPr>
      <w:keepNext/>
      <w:jc w:val="center"/>
      <w:outlineLvl w:val="1"/>
    </w:pPr>
    <w:rPr>
      <w:b/>
      <w:sz w:val="28"/>
      <w:lang w:val="fr-BE"/>
    </w:rPr>
  </w:style>
  <w:style w:type="paragraph" w:styleId="Kop3">
    <w:name w:val="heading 3"/>
    <w:basedOn w:val="Standaard"/>
    <w:next w:val="Standaard"/>
    <w:qFormat/>
    <w:rsid w:val="000C1915"/>
    <w:pPr>
      <w:keepNext/>
      <w:jc w:val="center"/>
      <w:outlineLvl w:val="2"/>
    </w:pPr>
    <w:rPr>
      <w:b/>
      <w:sz w:val="20"/>
      <w:lang w:val="fr-BE"/>
    </w:rPr>
  </w:style>
  <w:style w:type="paragraph" w:styleId="Kop4">
    <w:name w:val="heading 4"/>
    <w:basedOn w:val="Standaard"/>
    <w:next w:val="Standaard"/>
    <w:qFormat/>
    <w:rsid w:val="000C1915"/>
    <w:pPr>
      <w:keepNext/>
      <w:jc w:val="center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0C1915"/>
    <w:pPr>
      <w:keepNext/>
      <w:outlineLvl w:val="4"/>
    </w:pPr>
    <w:rPr>
      <w:i/>
      <w:sz w:val="16"/>
    </w:rPr>
  </w:style>
  <w:style w:type="paragraph" w:styleId="Kop6">
    <w:name w:val="heading 6"/>
    <w:basedOn w:val="Standaard"/>
    <w:next w:val="Standaard"/>
    <w:qFormat/>
    <w:rsid w:val="000C1915"/>
    <w:pPr>
      <w:keepNext/>
      <w:outlineLvl w:val="5"/>
    </w:pPr>
    <w:rPr>
      <w:b/>
      <w:bCs/>
      <w:sz w:val="20"/>
      <w:lang w:val="en-GB"/>
    </w:rPr>
  </w:style>
  <w:style w:type="paragraph" w:styleId="Kop7">
    <w:name w:val="heading 7"/>
    <w:basedOn w:val="Standaard"/>
    <w:next w:val="Standaard"/>
    <w:qFormat/>
    <w:rsid w:val="000C1915"/>
    <w:pPr>
      <w:keepNext/>
      <w:jc w:val="center"/>
      <w:outlineLvl w:val="6"/>
    </w:pPr>
    <w:rPr>
      <w:i/>
      <w:sz w:val="20"/>
    </w:rPr>
  </w:style>
  <w:style w:type="paragraph" w:styleId="Kop8">
    <w:name w:val="heading 8"/>
    <w:basedOn w:val="Standaard"/>
    <w:next w:val="Standaard"/>
    <w:qFormat/>
    <w:rsid w:val="000C1915"/>
    <w:pPr>
      <w:keepNext/>
      <w:jc w:val="both"/>
      <w:outlineLvl w:val="7"/>
    </w:pPr>
    <w:rPr>
      <w:b/>
      <w:bCs/>
      <w:i/>
      <w:sz w:val="24"/>
      <w:u w:val="single"/>
    </w:rPr>
  </w:style>
  <w:style w:type="paragraph" w:styleId="Kop9">
    <w:name w:val="heading 9"/>
    <w:basedOn w:val="Standaard"/>
    <w:next w:val="Standaard"/>
    <w:qFormat/>
    <w:rsid w:val="000C1915"/>
    <w:pPr>
      <w:keepNext/>
      <w:autoSpaceDE w:val="0"/>
      <w:autoSpaceDN w:val="0"/>
      <w:adjustRightInd w:val="0"/>
      <w:outlineLvl w:val="8"/>
    </w:pPr>
    <w:rPr>
      <w:rFonts w:ascii="Times-BoldItalic" w:hAnsi="Times-BoldItalic"/>
      <w:b/>
      <w:bCs/>
      <w:i/>
      <w:iCs/>
      <w:sz w:val="28"/>
      <w:szCs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0C1915"/>
    <w:rPr>
      <w:b/>
      <w:sz w:val="36"/>
    </w:rPr>
  </w:style>
  <w:style w:type="paragraph" w:styleId="Documentstructuur">
    <w:name w:val="Document Map"/>
    <w:basedOn w:val="Standaard"/>
    <w:semiHidden/>
    <w:rsid w:val="000C1915"/>
    <w:pPr>
      <w:shd w:val="clear" w:color="auto" w:fill="000080"/>
    </w:pPr>
    <w:rPr>
      <w:rFonts w:ascii="Tahoma" w:hAnsi="Tahoma" w:cs="Tahoma"/>
      <w:sz w:val="20"/>
    </w:rPr>
  </w:style>
  <w:style w:type="paragraph" w:styleId="Normaalweb">
    <w:name w:val="Normal (Web)"/>
    <w:basedOn w:val="Standaard"/>
    <w:rsid w:val="000C1915"/>
    <w:pPr>
      <w:spacing w:before="45"/>
    </w:pPr>
    <w:rPr>
      <w:rFonts w:ascii="Verdana" w:hAnsi="Verdana"/>
      <w:sz w:val="20"/>
    </w:rPr>
  </w:style>
  <w:style w:type="paragraph" w:customStyle="1" w:styleId="ballontekst">
    <w:name w:val="ballontekst"/>
    <w:basedOn w:val="Standaard"/>
    <w:rsid w:val="000C1915"/>
    <w:pPr>
      <w:spacing w:before="45"/>
    </w:pPr>
    <w:rPr>
      <w:rFonts w:ascii="Verdana" w:hAnsi="Verdana"/>
      <w:sz w:val="20"/>
    </w:rPr>
  </w:style>
  <w:style w:type="paragraph" w:styleId="Plattetekst2">
    <w:name w:val="Body Text 2"/>
    <w:basedOn w:val="Standaard"/>
    <w:rsid w:val="000C1915"/>
    <w:rPr>
      <w:color w:val="FF0000"/>
      <w:lang w:val="en-GB"/>
    </w:rPr>
  </w:style>
  <w:style w:type="character" w:styleId="Hyperlink">
    <w:name w:val="Hyperlink"/>
    <w:basedOn w:val="Standaardalinea-lettertype"/>
    <w:rsid w:val="00700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1915"/>
    <w:rPr>
      <w:sz w:val="22"/>
    </w:rPr>
  </w:style>
  <w:style w:type="paragraph" w:styleId="Kop1">
    <w:name w:val="heading 1"/>
    <w:basedOn w:val="Standaard"/>
    <w:next w:val="Standaard"/>
    <w:qFormat/>
    <w:rsid w:val="000C1915"/>
    <w:pPr>
      <w:keepNext/>
      <w:outlineLvl w:val="0"/>
    </w:pPr>
    <w:rPr>
      <w:b/>
      <w:sz w:val="34"/>
    </w:rPr>
  </w:style>
  <w:style w:type="paragraph" w:styleId="Kop2">
    <w:name w:val="heading 2"/>
    <w:basedOn w:val="Standaard"/>
    <w:next w:val="Standaard"/>
    <w:qFormat/>
    <w:rsid w:val="000C1915"/>
    <w:pPr>
      <w:keepNext/>
      <w:jc w:val="center"/>
      <w:outlineLvl w:val="1"/>
    </w:pPr>
    <w:rPr>
      <w:b/>
      <w:sz w:val="28"/>
      <w:lang w:val="fr-BE"/>
    </w:rPr>
  </w:style>
  <w:style w:type="paragraph" w:styleId="Kop3">
    <w:name w:val="heading 3"/>
    <w:basedOn w:val="Standaard"/>
    <w:next w:val="Standaard"/>
    <w:qFormat/>
    <w:rsid w:val="000C1915"/>
    <w:pPr>
      <w:keepNext/>
      <w:jc w:val="center"/>
      <w:outlineLvl w:val="2"/>
    </w:pPr>
    <w:rPr>
      <w:b/>
      <w:sz w:val="20"/>
      <w:lang w:val="fr-BE"/>
    </w:rPr>
  </w:style>
  <w:style w:type="paragraph" w:styleId="Kop4">
    <w:name w:val="heading 4"/>
    <w:basedOn w:val="Standaard"/>
    <w:next w:val="Standaard"/>
    <w:qFormat/>
    <w:rsid w:val="000C1915"/>
    <w:pPr>
      <w:keepNext/>
      <w:jc w:val="center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0C1915"/>
    <w:pPr>
      <w:keepNext/>
      <w:outlineLvl w:val="4"/>
    </w:pPr>
    <w:rPr>
      <w:i/>
      <w:sz w:val="16"/>
    </w:rPr>
  </w:style>
  <w:style w:type="paragraph" w:styleId="Kop6">
    <w:name w:val="heading 6"/>
    <w:basedOn w:val="Standaard"/>
    <w:next w:val="Standaard"/>
    <w:qFormat/>
    <w:rsid w:val="000C1915"/>
    <w:pPr>
      <w:keepNext/>
      <w:outlineLvl w:val="5"/>
    </w:pPr>
    <w:rPr>
      <w:b/>
      <w:bCs/>
      <w:sz w:val="20"/>
      <w:lang w:val="en-GB"/>
    </w:rPr>
  </w:style>
  <w:style w:type="paragraph" w:styleId="Kop7">
    <w:name w:val="heading 7"/>
    <w:basedOn w:val="Standaard"/>
    <w:next w:val="Standaard"/>
    <w:qFormat/>
    <w:rsid w:val="000C1915"/>
    <w:pPr>
      <w:keepNext/>
      <w:jc w:val="center"/>
      <w:outlineLvl w:val="6"/>
    </w:pPr>
    <w:rPr>
      <w:i/>
      <w:sz w:val="20"/>
    </w:rPr>
  </w:style>
  <w:style w:type="paragraph" w:styleId="Kop8">
    <w:name w:val="heading 8"/>
    <w:basedOn w:val="Standaard"/>
    <w:next w:val="Standaard"/>
    <w:qFormat/>
    <w:rsid w:val="000C1915"/>
    <w:pPr>
      <w:keepNext/>
      <w:jc w:val="both"/>
      <w:outlineLvl w:val="7"/>
    </w:pPr>
    <w:rPr>
      <w:b/>
      <w:bCs/>
      <w:i/>
      <w:sz w:val="24"/>
      <w:u w:val="single"/>
    </w:rPr>
  </w:style>
  <w:style w:type="paragraph" w:styleId="Kop9">
    <w:name w:val="heading 9"/>
    <w:basedOn w:val="Standaard"/>
    <w:next w:val="Standaard"/>
    <w:qFormat/>
    <w:rsid w:val="000C1915"/>
    <w:pPr>
      <w:keepNext/>
      <w:autoSpaceDE w:val="0"/>
      <w:autoSpaceDN w:val="0"/>
      <w:adjustRightInd w:val="0"/>
      <w:outlineLvl w:val="8"/>
    </w:pPr>
    <w:rPr>
      <w:rFonts w:ascii="Times-BoldItalic" w:hAnsi="Times-BoldItalic"/>
      <w:b/>
      <w:bCs/>
      <w:i/>
      <w:iCs/>
      <w:sz w:val="28"/>
      <w:szCs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0C1915"/>
    <w:rPr>
      <w:b/>
      <w:sz w:val="36"/>
    </w:rPr>
  </w:style>
  <w:style w:type="paragraph" w:styleId="Documentstructuur">
    <w:name w:val="Document Map"/>
    <w:basedOn w:val="Standaard"/>
    <w:semiHidden/>
    <w:rsid w:val="000C1915"/>
    <w:pPr>
      <w:shd w:val="clear" w:color="auto" w:fill="000080"/>
    </w:pPr>
    <w:rPr>
      <w:rFonts w:ascii="Tahoma" w:hAnsi="Tahoma" w:cs="Tahoma"/>
      <w:sz w:val="20"/>
    </w:rPr>
  </w:style>
  <w:style w:type="paragraph" w:styleId="Normaalweb">
    <w:name w:val="Normal (Web)"/>
    <w:basedOn w:val="Standaard"/>
    <w:rsid w:val="000C1915"/>
    <w:pPr>
      <w:spacing w:before="45"/>
    </w:pPr>
    <w:rPr>
      <w:rFonts w:ascii="Verdana" w:hAnsi="Verdana"/>
      <w:sz w:val="20"/>
    </w:rPr>
  </w:style>
  <w:style w:type="paragraph" w:customStyle="1" w:styleId="ballontekst">
    <w:name w:val="ballontekst"/>
    <w:basedOn w:val="Standaard"/>
    <w:rsid w:val="000C1915"/>
    <w:pPr>
      <w:spacing w:before="45"/>
    </w:pPr>
    <w:rPr>
      <w:rFonts w:ascii="Verdana" w:hAnsi="Verdana"/>
      <w:sz w:val="20"/>
    </w:rPr>
  </w:style>
  <w:style w:type="paragraph" w:styleId="Plattetekst2">
    <w:name w:val="Body Text 2"/>
    <w:basedOn w:val="Standaard"/>
    <w:rsid w:val="000C1915"/>
    <w:rPr>
      <w:color w:val="FF0000"/>
      <w:lang w:val="en-GB"/>
    </w:rPr>
  </w:style>
  <w:style w:type="character" w:styleId="Hyperlink">
    <w:name w:val="Hyperlink"/>
    <w:basedOn w:val="Standaardalinea-lettertype"/>
    <w:rsid w:val="00700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vksb@telenet.be" TargetMode="External"/><Relationship Id="rId13" Type="http://schemas.openxmlformats.org/officeDocument/2006/relationships/hyperlink" Target="http://www.corbiehotel.com/lomm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y.skatebelgium@gmail.com" TargetMode="External"/><Relationship Id="rId12" Type="http://schemas.openxmlformats.org/officeDocument/2006/relationships/hyperlink" Target="http://www.lunas-ijsstadion.be" TargetMode="External"/><Relationship Id="rId17" Type="http://schemas.openxmlformats.org/officeDocument/2006/relationships/hyperlink" Target="mailto:secretary.skatebelgiu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dod@telenet.b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m.vksb@telenet.be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mailto:tm.vksb@telenet.b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y.skatebelgium@gmail.com" TargetMode="External"/><Relationship Id="rId14" Type="http://schemas.openxmlformats.org/officeDocument/2006/relationships/hyperlink" Target="mailto:secretary.skatebelgium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Beheerscentrum LL137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Müsing</dc:creator>
  <cp:lastModifiedBy>Peter Riskin</cp:lastModifiedBy>
  <cp:revision>3</cp:revision>
  <cp:lastPrinted>2008-07-12T16:18:00Z</cp:lastPrinted>
  <dcterms:created xsi:type="dcterms:W3CDTF">2014-10-12T11:24:00Z</dcterms:created>
  <dcterms:modified xsi:type="dcterms:W3CDTF">2014-10-12T11:25:00Z</dcterms:modified>
</cp:coreProperties>
</file>